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BDD9F" w14:textId="6E173813" w:rsidR="00A71BE7" w:rsidRPr="00DD4555" w:rsidRDefault="00A71BE7" w:rsidP="00B2011A">
      <w:pPr>
        <w:spacing w:after="0"/>
        <w:jc w:val="center"/>
        <w:rPr>
          <w:rFonts w:ascii="Times New Roman" w:hAnsi="Times New Roman" w:cs="Times New Roman"/>
          <w:sz w:val="24"/>
          <w:szCs w:val="20"/>
        </w:rPr>
      </w:pPr>
      <w:bookmarkStart w:id="0" w:name="_Hlk534887129"/>
      <w:r w:rsidRPr="00DD4555">
        <w:rPr>
          <w:rFonts w:ascii="Times New Roman" w:hAnsi="Times New Roman" w:cs="Times New Roman"/>
          <w:sz w:val="24"/>
          <w:szCs w:val="20"/>
        </w:rPr>
        <w:t>Board of Trustees Meeting</w:t>
      </w:r>
    </w:p>
    <w:p w14:paraId="044B8B5B" w14:textId="009C11D5" w:rsidR="00A71BE7" w:rsidRPr="00DD4555" w:rsidRDefault="000307D5" w:rsidP="00A71BE7">
      <w:pPr>
        <w:spacing w:after="0"/>
        <w:jc w:val="center"/>
        <w:rPr>
          <w:rFonts w:ascii="Times New Roman" w:hAnsi="Times New Roman" w:cs="Times New Roman"/>
          <w:sz w:val="24"/>
          <w:szCs w:val="20"/>
        </w:rPr>
      </w:pPr>
      <w:r>
        <w:rPr>
          <w:rFonts w:ascii="Times New Roman" w:hAnsi="Times New Roman" w:cs="Times New Roman"/>
          <w:sz w:val="24"/>
          <w:szCs w:val="20"/>
        </w:rPr>
        <w:t>Minutes</w:t>
      </w:r>
    </w:p>
    <w:p w14:paraId="070DFB1E" w14:textId="4F68FE0B" w:rsidR="00A71BE7" w:rsidRPr="00DD4555" w:rsidRDefault="00A71BE7" w:rsidP="00A71BE7">
      <w:pPr>
        <w:spacing w:after="0"/>
        <w:jc w:val="center"/>
        <w:rPr>
          <w:rFonts w:ascii="Times New Roman" w:hAnsi="Times New Roman" w:cs="Times New Roman"/>
          <w:sz w:val="24"/>
          <w:szCs w:val="20"/>
        </w:rPr>
      </w:pPr>
      <w:r w:rsidRPr="00DD4555">
        <w:rPr>
          <w:rFonts w:ascii="Times New Roman" w:hAnsi="Times New Roman" w:cs="Times New Roman"/>
          <w:sz w:val="24"/>
          <w:szCs w:val="20"/>
        </w:rPr>
        <w:t xml:space="preserve">Date:  </w:t>
      </w:r>
      <w:r w:rsidR="00926D75">
        <w:rPr>
          <w:rFonts w:ascii="Times New Roman" w:hAnsi="Times New Roman" w:cs="Times New Roman"/>
          <w:sz w:val="24"/>
          <w:szCs w:val="20"/>
        </w:rPr>
        <w:t>April 20</w:t>
      </w:r>
      <w:r w:rsidR="00CE7603" w:rsidRPr="00DD4555">
        <w:rPr>
          <w:rFonts w:ascii="Times New Roman" w:hAnsi="Times New Roman" w:cs="Times New Roman"/>
          <w:sz w:val="24"/>
          <w:szCs w:val="20"/>
        </w:rPr>
        <w:t>, 2020</w:t>
      </w:r>
      <w:r w:rsidR="00EB3BF7" w:rsidRPr="00DD4555">
        <w:rPr>
          <w:rFonts w:ascii="Times New Roman" w:hAnsi="Times New Roman" w:cs="Times New Roman"/>
          <w:sz w:val="24"/>
          <w:szCs w:val="20"/>
        </w:rPr>
        <w:t xml:space="preserve"> </w:t>
      </w:r>
    </w:p>
    <w:p w14:paraId="272B8D1D" w14:textId="5536521A" w:rsidR="00834EAE" w:rsidRPr="00DD4555" w:rsidRDefault="00834EAE" w:rsidP="00A71BE7">
      <w:pPr>
        <w:spacing w:after="0"/>
        <w:jc w:val="center"/>
        <w:rPr>
          <w:rFonts w:ascii="Times New Roman" w:hAnsi="Times New Roman" w:cs="Times New Roman"/>
          <w:sz w:val="24"/>
          <w:szCs w:val="20"/>
        </w:rPr>
      </w:pPr>
      <w:r w:rsidRPr="00DD4555">
        <w:rPr>
          <w:rFonts w:ascii="Times New Roman" w:hAnsi="Times New Roman" w:cs="Times New Roman"/>
          <w:sz w:val="24"/>
          <w:szCs w:val="20"/>
        </w:rPr>
        <w:t xml:space="preserve">Time:  </w:t>
      </w:r>
      <w:r w:rsidRPr="00DD4555">
        <w:rPr>
          <w:rFonts w:ascii="Arial Black" w:hAnsi="Arial Black" w:cs="Times New Roman"/>
          <w:sz w:val="24"/>
          <w:szCs w:val="20"/>
        </w:rPr>
        <w:t>7:00 p.m.</w:t>
      </w:r>
    </w:p>
    <w:p w14:paraId="492A766D" w14:textId="51664828" w:rsidR="005E0E2E" w:rsidRPr="00DD4555" w:rsidRDefault="005E0E2E" w:rsidP="005E0E2E">
      <w:pPr>
        <w:spacing w:after="0"/>
        <w:jc w:val="center"/>
        <w:rPr>
          <w:rFonts w:ascii="Times New Roman" w:hAnsi="Times New Roman" w:cs="Times New Roman"/>
          <w:sz w:val="24"/>
          <w:szCs w:val="20"/>
        </w:rPr>
      </w:pPr>
      <w:r w:rsidRPr="00DD4555">
        <w:rPr>
          <w:rFonts w:ascii="Times New Roman" w:hAnsi="Times New Roman" w:cs="Times New Roman"/>
          <w:sz w:val="24"/>
          <w:szCs w:val="20"/>
        </w:rPr>
        <w:t>Location:</w:t>
      </w:r>
      <w:r w:rsidR="00834EAE" w:rsidRPr="00DD4555">
        <w:rPr>
          <w:rFonts w:ascii="Times New Roman" w:hAnsi="Times New Roman" w:cs="Times New Roman"/>
          <w:sz w:val="24"/>
          <w:szCs w:val="20"/>
        </w:rPr>
        <w:t xml:space="preserve"> 361</w:t>
      </w:r>
      <w:r w:rsidRPr="00DD4555">
        <w:rPr>
          <w:rFonts w:ascii="Times New Roman" w:hAnsi="Times New Roman" w:cs="Times New Roman"/>
          <w:sz w:val="24"/>
          <w:szCs w:val="20"/>
        </w:rPr>
        <w:t xml:space="preserve"> Morton Street, Romeo, MI  48065</w:t>
      </w:r>
    </w:p>
    <w:p w14:paraId="511DAFB8" w14:textId="5A014099" w:rsidR="00F13EAD" w:rsidRPr="00B46991" w:rsidRDefault="00F13EAD" w:rsidP="005E0E2E">
      <w:pPr>
        <w:spacing w:after="0"/>
        <w:jc w:val="center"/>
        <w:rPr>
          <w:rFonts w:ascii="Times New Roman" w:hAnsi="Times New Roman" w:cs="Times New Roman"/>
          <w:b/>
          <w:bCs/>
          <w:i/>
          <w:iCs/>
          <w:sz w:val="24"/>
          <w:szCs w:val="20"/>
          <w:u w:val="single"/>
        </w:rPr>
      </w:pPr>
      <w:r w:rsidRPr="00B46991">
        <w:rPr>
          <w:rFonts w:ascii="Times New Roman" w:hAnsi="Times New Roman" w:cs="Times New Roman"/>
          <w:b/>
          <w:bCs/>
          <w:i/>
          <w:iCs/>
          <w:sz w:val="24"/>
          <w:szCs w:val="20"/>
          <w:u w:val="single"/>
        </w:rPr>
        <w:t>South Building Meeting Room</w:t>
      </w:r>
    </w:p>
    <w:p w14:paraId="7354005C" w14:textId="789ECF51" w:rsidR="00DD4555" w:rsidRDefault="00DD4555" w:rsidP="00DD4555">
      <w:pPr>
        <w:spacing w:after="0"/>
        <w:rPr>
          <w:rFonts w:ascii="Times New Roman" w:hAnsi="Times New Roman" w:cs="Times New Roman"/>
          <w:sz w:val="24"/>
          <w:szCs w:val="20"/>
        </w:rPr>
      </w:pPr>
    </w:p>
    <w:p w14:paraId="7F84470A" w14:textId="72E23685" w:rsidR="00DD4555" w:rsidRDefault="00DD4555" w:rsidP="00DD4555">
      <w:pPr>
        <w:spacing w:after="0"/>
        <w:rPr>
          <w:rFonts w:ascii="Times New Roman" w:hAnsi="Times New Roman" w:cs="Times New Roman"/>
          <w:sz w:val="24"/>
          <w:szCs w:val="20"/>
        </w:rPr>
      </w:pPr>
      <w:r>
        <w:rPr>
          <w:rFonts w:ascii="Times New Roman" w:hAnsi="Times New Roman" w:cs="Times New Roman"/>
          <w:sz w:val="24"/>
          <w:szCs w:val="20"/>
        </w:rPr>
        <w:t xml:space="preserve">Present: </w:t>
      </w:r>
      <w:r>
        <w:rPr>
          <w:rFonts w:ascii="Times New Roman" w:hAnsi="Times New Roman" w:cs="Times New Roman"/>
          <w:sz w:val="24"/>
          <w:szCs w:val="20"/>
        </w:rPr>
        <w:tab/>
        <w:t>Bartholomew</w:t>
      </w:r>
    </w:p>
    <w:p w14:paraId="6B527943" w14:textId="07CD4028" w:rsidR="00DD4555" w:rsidRDefault="00DD4555" w:rsidP="00DD4555">
      <w:pPr>
        <w:spacing w:after="0"/>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t>Edwards</w:t>
      </w:r>
    </w:p>
    <w:p w14:paraId="6822FA79" w14:textId="53814E89" w:rsidR="003A0613" w:rsidRDefault="003A0613" w:rsidP="00DD4555">
      <w:pPr>
        <w:spacing w:after="0"/>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t>Fowler</w:t>
      </w:r>
      <w:r w:rsidR="009F5052">
        <w:rPr>
          <w:rFonts w:ascii="Times New Roman" w:hAnsi="Times New Roman" w:cs="Times New Roman"/>
          <w:sz w:val="24"/>
          <w:szCs w:val="20"/>
        </w:rPr>
        <w:t xml:space="preserve"> - Remote</w:t>
      </w:r>
    </w:p>
    <w:p w14:paraId="5595584C" w14:textId="56842B39" w:rsidR="00DD4555" w:rsidRDefault="00DD4555" w:rsidP="00DD4555">
      <w:pPr>
        <w:spacing w:after="0"/>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t>Hart</w:t>
      </w:r>
    </w:p>
    <w:p w14:paraId="277B1575" w14:textId="32C8F916" w:rsidR="00DD4555" w:rsidRDefault="00DD4555" w:rsidP="00DD4555">
      <w:pPr>
        <w:spacing w:after="0"/>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t>Poznanski</w:t>
      </w:r>
    </w:p>
    <w:p w14:paraId="63088999" w14:textId="4A7C0ACA" w:rsidR="00DD4555" w:rsidRDefault="00DD4555" w:rsidP="00DD4555">
      <w:pPr>
        <w:spacing w:after="0"/>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t>Seidel</w:t>
      </w:r>
    </w:p>
    <w:p w14:paraId="19D2D9BB" w14:textId="0723E9CE" w:rsidR="00DD4555" w:rsidRDefault="00DD4555" w:rsidP="00DD4555">
      <w:pPr>
        <w:spacing w:after="0"/>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t>Malzahn</w:t>
      </w:r>
    </w:p>
    <w:p w14:paraId="7CB4A307" w14:textId="77777777" w:rsidR="00DD4555" w:rsidRDefault="00DD4555" w:rsidP="00DD4555">
      <w:pPr>
        <w:spacing w:after="0"/>
        <w:rPr>
          <w:rFonts w:ascii="Times New Roman" w:hAnsi="Times New Roman" w:cs="Times New Roman"/>
          <w:sz w:val="24"/>
          <w:szCs w:val="20"/>
        </w:rPr>
      </w:pPr>
    </w:p>
    <w:p w14:paraId="7A4C02B8" w14:textId="51114660" w:rsidR="005E0E2E" w:rsidRDefault="005E0E2E" w:rsidP="005E0E2E">
      <w:pPr>
        <w:spacing w:after="0"/>
        <w:jc w:val="center"/>
        <w:rPr>
          <w:rFonts w:ascii="Times New Roman" w:hAnsi="Times New Roman" w:cs="Times New Roman"/>
          <w:sz w:val="28"/>
        </w:rPr>
      </w:pPr>
    </w:p>
    <w:bookmarkEnd w:id="0"/>
    <w:p w14:paraId="2B916642" w14:textId="7B0B8155" w:rsidR="00F13EAD" w:rsidRDefault="00DD4555" w:rsidP="00F13EAD">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CALL TO ORDER- PLEDGE OF ALLIGIANCE AND ROLL CALL.  President Malzahn called the meeting to order at 7:0</w:t>
      </w:r>
      <w:r w:rsidR="003A0613">
        <w:rPr>
          <w:rFonts w:ascii="Times New Roman" w:hAnsi="Times New Roman" w:cs="Times New Roman"/>
          <w:sz w:val="24"/>
        </w:rPr>
        <w:t>7</w:t>
      </w:r>
      <w:r>
        <w:rPr>
          <w:rFonts w:ascii="Times New Roman" w:hAnsi="Times New Roman" w:cs="Times New Roman"/>
          <w:sz w:val="24"/>
        </w:rPr>
        <w:t xml:space="preserve"> p.m. </w:t>
      </w:r>
    </w:p>
    <w:p w14:paraId="728F838E" w14:textId="77777777" w:rsidR="00DD4555" w:rsidRDefault="00DD4555" w:rsidP="00DD4555">
      <w:pPr>
        <w:pStyle w:val="ListParagraph"/>
        <w:spacing w:after="0"/>
        <w:rPr>
          <w:rFonts w:ascii="Times New Roman" w:hAnsi="Times New Roman" w:cs="Times New Roman"/>
          <w:sz w:val="24"/>
        </w:rPr>
      </w:pPr>
    </w:p>
    <w:p w14:paraId="7941AA9D" w14:textId="2CA3A58B" w:rsidR="00F13EAD" w:rsidRDefault="00F13EAD" w:rsidP="00F13EAD">
      <w:pPr>
        <w:pStyle w:val="ListParagraph"/>
        <w:numPr>
          <w:ilvl w:val="0"/>
          <w:numId w:val="1"/>
        </w:numPr>
        <w:spacing w:after="0"/>
        <w:rPr>
          <w:rFonts w:ascii="Times New Roman" w:hAnsi="Times New Roman" w:cs="Times New Roman"/>
          <w:sz w:val="24"/>
        </w:rPr>
      </w:pPr>
      <w:r w:rsidRPr="00DD4555">
        <w:rPr>
          <w:rFonts w:ascii="Times New Roman" w:hAnsi="Times New Roman" w:cs="Times New Roman"/>
          <w:i/>
          <w:iCs/>
          <w:sz w:val="24"/>
        </w:rPr>
        <w:t>Approval of Minutes</w:t>
      </w:r>
      <w:r w:rsidRPr="00756021">
        <w:rPr>
          <w:rFonts w:ascii="Times New Roman" w:hAnsi="Times New Roman" w:cs="Times New Roman"/>
          <w:sz w:val="24"/>
        </w:rPr>
        <w:t xml:space="preserve"> </w:t>
      </w:r>
    </w:p>
    <w:p w14:paraId="2C15B09A" w14:textId="34E97BF1" w:rsidR="00DD4555" w:rsidRDefault="00DD4555" w:rsidP="00DD4555">
      <w:pPr>
        <w:pStyle w:val="ListParagraph"/>
        <w:spacing w:after="0"/>
        <w:rPr>
          <w:rFonts w:ascii="Times New Roman" w:hAnsi="Times New Roman" w:cs="Times New Roman"/>
          <w:b/>
          <w:bCs/>
          <w:sz w:val="24"/>
        </w:rPr>
      </w:pPr>
      <w:r>
        <w:rPr>
          <w:rFonts w:ascii="Times New Roman" w:hAnsi="Times New Roman" w:cs="Times New Roman"/>
          <w:b/>
          <w:bCs/>
          <w:sz w:val="24"/>
        </w:rPr>
        <w:t xml:space="preserve">MOTION by </w:t>
      </w:r>
      <w:r w:rsidR="003A0613">
        <w:rPr>
          <w:rFonts w:ascii="Times New Roman" w:hAnsi="Times New Roman" w:cs="Times New Roman"/>
          <w:b/>
          <w:bCs/>
          <w:sz w:val="24"/>
        </w:rPr>
        <w:t>Hart</w:t>
      </w:r>
      <w:r>
        <w:rPr>
          <w:rFonts w:ascii="Times New Roman" w:hAnsi="Times New Roman" w:cs="Times New Roman"/>
          <w:b/>
          <w:bCs/>
          <w:sz w:val="24"/>
        </w:rPr>
        <w:t xml:space="preserve"> second by </w:t>
      </w:r>
      <w:r w:rsidR="003A0613">
        <w:rPr>
          <w:rFonts w:ascii="Times New Roman" w:hAnsi="Times New Roman" w:cs="Times New Roman"/>
          <w:b/>
          <w:bCs/>
          <w:sz w:val="24"/>
        </w:rPr>
        <w:t>Edwards</w:t>
      </w:r>
      <w:r>
        <w:rPr>
          <w:rFonts w:ascii="Times New Roman" w:hAnsi="Times New Roman" w:cs="Times New Roman"/>
          <w:b/>
          <w:bCs/>
          <w:sz w:val="24"/>
        </w:rPr>
        <w:t xml:space="preserve"> to approve the minutes from </w:t>
      </w:r>
      <w:r w:rsidR="003A0613">
        <w:rPr>
          <w:rFonts w:ascii="Times New Roman" w:hAnsi="Times New Roman" w:cs="Times New Roman"/>
          <w:b/>
          <w:bCs/>
          <w:sz w:val="24"/>
        </w:rPr>
        <w:t>March 9</w:t>
      </w:r>
      <w:r>
        <w:rPr>
          <w:rFonts w:ascii="Times New Roman" w:hAnsi="Times New Roman" w:cs="Times New Roman"/>
          <w:b/>
          <w:bCs/>
          <w:sz w:val="24"/>
        </w:rPr>
        <w:t>, 2020</w:t>
      </w:r>
    </w:p>
    <w:p w14:paraId="7BE95474" w14:textId="2D336B53" w:rsidR="00DD4555" w:rsidRDefault="00DD4555" w:rsidP="00DD4555">
      <w:pPr>
        <w:pStyle w:val="ListParagraph"/>
        <w:spacing w:after="0"/>
        <w:rPr>
          <w:rFonts w:ascii="Times New Roman" w:hAnsi="Times New Roman" w:cs="Times New Roman"/>
          <w:b/>
          <w:bCs/>
          <w:sz w:val="24"/>
        </w:rPr>
      </w:pPr>
      <w:r>
        <w:rPr>
          <w:rFonts w:ascii="Times New Roman" w:hAnsi="Times New Roman" w:cs="Times New Roman"/>
          <w:b/>
          <w:bCs/>
          <w:sz w:val="24"/>
        </w:rPr>
        <w:t xml:space="preserve">AYES: </w:t>
      </w:r>
      <w:r w:rsidR="003A0613">
        <w:rPr>
          <w:rFonts w:ascii="Times New Roman" w:hAnsi="Times New Roman" w:cs="Times New Roman"/>
          <w:b/>
          <w:bCs/>
          <w:sz w:val="24"/>
        </w:rPr>
        <w:t>Hart, Edwards, Bartholomew, Fowler, Poznanski, Seidel, Malzahn</w:t>
      </w:r>
    </w:p>
    <w:p w14:paraId="218E0955" w14:textId="0B513224" w:rsidR="00DD4555" w:rsidRDefault="00DD4555" w:rsidP="00DD4555">
      <w:pPr>
        <w:pStyle w:val="ListParagraph"/>
        <w:spacing w:after="0"/>
        <w:rPr>
          <w:rFonts w:ascii="Times New Roman" w:hAnsi="Times New Roman" w:cs="Times New Roman"/>
          <w:b/>
          <w:bCs/>
          <w:sz w:val="24"/>
        </w:rPr>
      </w:pPr>
      <w:r>
        <w:rPr>
          <w:rFonts w:ascii="Times New Roman" w:hAnsi="Times New Roman" w:cs="Times New Roman"/>
          <w:b/>
          <w:bCs/>
          <w:sz w:val="24"/>
        </w:rPr>
        <w:t>NAYS: None</w:t>
      </w:r>
    </w:p>
    <w:p w14:paraId="44FD3E78" w14:textId="28A9106B" w:rsidR="00DD4555" w:rsidRDefault="00DD4555" w:rsidP="00DD4555">
      <w:pPr>
        <w:pStyle w:val="ListParagraph"/>
        <w:spacing w:after="0"/>
        <w:rPr>
          <w:rFonts w:ascii="Times New Roman" w:hAnsi="Times New Roman" w:cs="Times New Roman"/>
          <w:b/>
          <w:bCs/>
          <w:sz w:val="24"/>
        </w:rPr>
      </w:pPr>
      <w:r>
        <w:rPr>
          <w:rFonts w:ascii="Times New Roman" w:hAnsi="Times New Roman" w:cs="Times New Roman"/>
          <w:b/>
          <w:bCs/>
          <w:sz w:val="24"/>
        </w:rPr>
        <w:t xml:space="preserve">Motion carried. </w:t>
      </w:r>
    </w:p>
    <w:p w14:paraId="78E7945C" w14:textId="450F0E7E" w:rsidR="003A0613" w:rsidRDefault="003A0613" w:rsidP="00DD4555">
      <w:pPr>
        <w:pStyle w:val="ListParagraph"/>
        <w:spacing w:after="0"/>
        <w:rPr>
          <w:rFonts w:ascii="Times New Roman" w:hAnsi="Times New Roman" w:cs="Times New Roman"/>
          <w:b/>
          <w:bCs/>
          <w:sz w:val="24"/>
        </w:rPr>
      </w:pPr>
      <w:r>
        <w:rPr>
          <w:rFonts w:ascii="Times New Roman" w:hAnsi="Times New Roman" w:cs="Times New Roman"/>
          <w:b/>
          <w:bCs/>
          <w:sz w:val="24"/>
        </w:rPr>
        <w:t>MOTION by Hart second by Edwards to approve the minutes from March 16, 2020</w:t>
      </w:r>
    </w:p>
    <w:p w14:paraId="6DABD85B" w14:textId="4090A681" w:rsidR="003A0613" w:rsidRDefault="003A0613" w:rsidP="00DD4555">
      <w:pPr>
        <w:pStyle w:val="ListParagraph"/>
        <w:spacing w:after="0"/>
        <w:rPr>
          <w:rFonts w:ascii="Times New Roman" w:hAnsi="Times New Roman" w:cs="Times New Roman"/>
          <w:b/>
          <w:bCs/>
          <w:sz w:val="24"/>
        </w:rPr>
      </w:pPr>
      <w:r>
        <w:rPr>
          <w:rFonts w:ascii="Times New Roman" w:hAnsi="Times New Roman" w:cs="Times New Roman"/>
          <w:b/>
          <w:bCs/>
          <w:sz w:val="24"/>
        </w:rPr>
        <w:t>AYES: Hart, Edwards, Seidel, Poznanski, Fowler, Bartholomew, Malzahn</w:t>
      </w:r>
    </w:p>
    <w:p w14:paraId="08507537" w14:textId="22E66A18" w:rsidR="003A0613" w:rsidRDefault="003A0613" w:rsidP="00DD4555">
      <w:pPr>
        <w:pStyle w:val="ListParagraph"/>
        <w:spacing w:after="0"/>
        <w:rPr>
          <w:rFonts w:ascii="Times New Roman" w:hAnsi="Times New Roman" w:cs="Times New Roman"/>
          <w:b/>
          <w:bCs/>
          <w:sz w:val="24"/>
        </w:rPr>
      </w:pPr>
      <w:r>
        <w:rPr>
          <w:rFonts w:ascii="Times New Roman" w:hAnsi="Times New Roman" w:cs="Times New Roman"/>
          <w:b/>
          <w:bCs/>
          <w:sz w:val="24"/>
        </w:rPr>
        <w:t>NAYS: None</w:t>
      </w:r>
    </w:p>
    <w:p w14:paraId="7C80DAB4" w14:textId="141032E7" w:rsidR="003A0613" w:rsidRPr="003A0613" w:rsidRDefault="003A0613" w:rsidP="00DD4555">
      <w:pPr>
        <w:pStyle w:val="ListParagraph"/>
        <w:spacing w:after="0"/>
        <w:rPr>
          <w:rFonts w:ascii="Times New Roman" w:hAnsi="Times New Roman" w:cs="Times New Roman"/>
          <w:b/>
          <w:bCs/>
          <w:sz w:val="24"/>
        </w:rPr>
      </w:pPr>
      <w:r>
        <w:rPr>
          <w:rFonts w:ascii="Times New Roman" w:hAnsi="Times New Roman" w:cs="Times New Roman"/>
          <w:b/>
          <w:bCs/>
          <w:sz w:val="24"/>
        </w:rPr>
        <w:t xml:space="preserve">Motion carried. </w:t>
      </w:r>
    </w:p>
    <w:p w14:paraId="794C9C3B" w14:textId="77777777" w:rsidR="00DD4555" w:rsidRPr="00DD4555" w:rsidRDefault="00DD4555" w:rsidP="00DD4555">
      <w:pPr>
        <w:pStyle w:val="ListParagraph"/>
        <w:spacing w:after="0"/>
        <w:rPr>
          <w:rFonts w:ascii="Times New Roman" w:hAnsi="Times New Roman" w:cs="Times New Roman"/>
          <w:b/>
          <w:bCs/>
          <w:sz w:val="24"/>
        </w:rPr>
      </w:pPr>
    </w:p>
    <w:p w14:paraId="673B3BC0" w14:textId="0B12787A" w:rsidR="00F13EAD" w:rsidRDefault="00F13EAD" w:rsidP="00F13EAD">
      <w:pPr>
        <w:pStyle w:val="ListParagraph"/>
        <w:numPr>
          <w:ilvl w:val="0"/>
          <w:numId w:val="1"/>
        </w:numPr>
        <w:spacing w:after="0"/>
        <w:rPr>
          <w:rFonts w:ascii="Times New Roman" w:hAnsi="Times New Roman" w:cs="Times New Roman"/>
          <w:i/>
          <w:iCs/>
          <w:sz w:val="24"/>
        </w:rPr>
      </w:pPr>
      <w:r w:rsidRPr="00DD4555">
        <w:rPr>
          <w:rFonts w:ascii="Times New Roman" w:hAnsi="Times New Roman" w:cs="Times New Roman"/>
          <w:i/>
          <w:iCs/>
          <w:sz w:val="24"/>
        </w:rPr>
        <w:t>Approval of Bills</w:t>
      </w:r>
    </w:p>
    <w:p w14:paraId="5EA4894E" w14:textId="615B84DC" w:rsidR="00DD4555" w:rsidRDefault="00DD4555" w:rsidP="00DD4555">
      <w:pPr>
        <w:pStyle w:val="ListParagraph"/>
        <w:spacing w:after="0"/>
        <w:rPr>
          <w:rFonts w:ascii="Times New Roman" w:hAnsi="Times New Roman" w:cs="Times New Roman"/>
          <w:b/>
          <w:bCs/>
          <w:sz w:val="24"/>
        </w:rPr>
      </w:pPr>
      <w:r>
        <w:rPr>
          <w:rFonts w:ascii="Times New Roman" w:hAnsi="Times New Roman" w:cs="Times New Roman"/>
          <w:b/>
          <w:bCs/>
          <w:sz w:val="24"/>
        </w:rPr>
        <w:t xml:space="preserve">MOTION by </w:t>
      </w:r>
      <w:r w:rsidR="003A0613">
        <w:rPr>
          <w:rFonts w:ascii="Times New Roman" w:hAnsi="Times New Roman" w:cs="Times New Roman"/>
          <w:b/>
          <w:bCs/>
          <w:sz w:val="24"/>
        </w:rPr>
        <w:t>Bartholomew</w:t>
      </w:r>
      <w:r>
        <w:rPr>
          <w:rFonts w:ascii="Times New Roman" w:hAnsi="Times New Roman" w:cs="Times New Roman"/>
          <w:b/>
          <w:bCs/>
          <w:sz w:val="24"/>
        </w:rPr>
        <w:t xml:space="preserve"> second by </w:t>
      </w:r>
      <w:r w:rsidR="003A0613">
        <w:rPr>
          <w:rFonts w:ascii="Times New Roman" w:hAnsi="Times New Roman" w:cs="Times New Roman"/>
          <w:b/>
          <w:bCs/>
          <w:sz w:val="24"/>
        </w:rPr>
        <w:t>Hart</w:t>
      </w:r>
      <w:r>
        <w:rPr>
          <w:rFonts w:ascii="Times New Roman" w:hAnsi="Times New Roman" w:cs="Times New Roman"/>
          <w:b/>
          <w:bCs/>
          <w:sz w:val="24"/>
        </w:rPr>
        <w:t xml:space="preserve"> to approve the </w:t>
      </w:r>
      <w:r w:rsidR="003A0613">
        <w:rPr>
          <w:rFonts w:ascii="Times New Roman" w:hAnsi="Times New Roman" w:cs="Times New Roman"/>
          <w:b/>
          <w:bCs/>
          <w:sz w:val="24"/>
        </w:rPr>
        <w:t>April</w:t>
      </w:r>
      <w:r>
        <w:rPr>
          <w:rFonts w:ascii="Times New Roman" w:hAnsi="Times New Roman" w:cs="Times New Roman"/>
          <w:b/>
          <w:bCs/>
          <w:sz w:val="24"/>
        </w:rPr>
        <w:t xml:space="preserve"> bills in the amount of $</w:t>
      </w:r>
      <w:r w:rsidR="003A0613">
        <w:rPr>
          <w:rFonts w:ascii="Times New Roman" w:hAnsi="Times New Roman" w:cs="Times New Roman"/>
          <w:b/>
          <w:bCs/>
          <w:sz w:val="24"/>
        </w:rPr>
        <w:t>18,518.14</w:t>
      </w:r>
      <w:r>
        <w:rPr>
          <w:rFonts w:ascii="Times New Roman" w:hAnsi="Times New Roman" w:cs="Times New Roman"/>
          <w:b/>
          <w:bCs/>
          <w:sz w:val="24"/>
        </w:rPr>
        <w:t xml:space="preserve"> and $</w:t>
      </w:r>
      <w:r w:rsidR="003A0613">
        <w:rPr>
          <w:rFonts w:ascii="Times New Roman" w:hAnsi="Times New Roman" w:cs="Times New Roman"/>
          <w:b/>
          <w:bCs/>
          <w:sz w:val="24"/>
        </w:rPr>
        <w:t>294,307.44</w:t>
      </w:r>
    </w:p>
    <w:p w14:paraId="2044C412" w14:textId="62A5BB0C" w:rsidR="00DD4555" w:rsidRDefault="00DD4555" w:rsidP="00DD4555">
      <w:pPr>
        <w:pStyle w:val="ListParagraph"/>
        <w:spacing w:after="0"/>
        <w:rPr>
          <w:rFonts w:ascii="Times New Roman" w:hAnsi="Times New Roman" w:cs="Times New Roman"/>
          <w:b/>
          <w:bCs/>
          <w:sz w:val="24"/>
        </w:rPr>
      </w:pPr>
      <w:r>
        <w:rPr>
          <w:rFonts w:ascii="Times New Roman" w:hAnsi="Times New Roman" w:cs="Times New Roman"/>
          <w:b/>
          <w:bCs/>
          <w:sz w:val="24"/>
        </w:rPr>
        <w:t xml:space="preserve">AYES: </w:t>
      </w:r>
      <w:r w:rsidR="003A0613">
        <w:rPr>
          <w:rFonts w:ascii="Times New Roman" w:hAnsi="Times New Roman" w:cs="Times New Roman"/>
          <w:b/>
          <w:bCs/>
          <w:sz w:val="24"/>
        </w:rPr>
        <w:t>Bartholomew, Hart, Poznanski, Seidel, Edwards, Fowler, Malzahn</w:t>
      </w:r>
    </w:p>
    <w:p w14:paraId="679D5B85" w14:textId="5135BC25" w:rsidR="00DD4555" w:rsidRDefault="00DD4555" w:rsidP="00DD4555">
      <w:pPr>
        <w:pStyle w:val="ListParagraph"/>
        <w:spacing w:after="0"/>
        <w:rPr>
          <w:rFonts w:ascii="Times New Roman" w:hAnsi="Times New Roman" w:cs="Times New Roman"/>
          <w:b/>
          <w:bCs/>
          <w:sz w:val="24"/>
        </w:rPr>
      </w:pPr>
      <w:r>
        <w:rPr>
          <w:rFonts w:ascii="Times New Roman" w:hAnsi="Times New Roman" w:cs="Times New Roman"/>
          <w:b/>
          <w:bCs/>
          <w:sz w:val="24"/>
        </w:rPr>
        <w:t xml:space="preserve">NAYS: None </w:t>
      </w:r>
    </w:p>
    <w:p w14:paraId="157FB927" w14:textId="0783B449" w:rsidR="00DD4555" w:rsidRDefault="00DD4555" w:rsidP="00DD4555">
      <w:pPr>
        <w:pStyle w:val="ListParagraph"/>
        <w:spacing w:after="0"/>
        <w:rPr>
          <w:rFonts w:ascii="Times New Roman" w:hAnsi="Times New Roman" w:cs="Times New Roman"/>
          <w:b/>
          <w:bCs/>
          <w:sz w:val="24"/>
        </w:rPr>
      </w:pPr>
      <w:r>
        <w:rPr>
          <w:rFonts w:ascii="Times New Roman" w:hAnsi="Times New Roman" w:cs="Times New Roman"/>
          <w:b/>
          <w:bCs/>
          <w:sz w:val="24"/>
        </w:rPr>
        <w:t>Motion carried</w:t>
      </w:r>
    </w:p>
    <w:p w14:paraId="62A81209" w14:textId="77777777" w:rsidR="00DD4555" w:rsidRPr="00DD4555" w:rsidRDefault="00DD4555" w:rsidP="00DD4555">
      <w:pPr>
        <w:pStyle w:val="ListParagraph"/>
        <w:spacing w:after="0"/>
        <w:rPr>
          <w:rFonts w:ascii="Times New Roman" w:hAnsi="Times New Roman" w:cs="Times New Roman"/>
          <w:b/>
          <w:bCs/>
          <w:sz w:val="24"/>
        </w:rPr>
      </w:pPr>
    </w:p>
    <w:p w14:paraId="6670122F" w14:textId="64C8C1FA" w:rsidR="00F13EAD" w:rsidRDefault="00F13EAD" w:rsidP="00F13EAD">
      <w:pPr>
        <w:pStyle w:val="ListParagraph"/>
        <w:numPr>
          <w:ilvl w:val="0"/>
          <w:numId w:val="1"/>
        </w:numPr>
        <w:spacing w:after="0"/>
        <w:rPr>
          <w:rFonts w:ascii="Times New Roman" w:hAnsi="Times New Roman" w:cs="Times New Roman"/>
          <w:i/>
          <w:iCs/>
          <w:sz w:val="24"/>
        </w:rPr>
      </w:pPr>
      <w:r w:rsidRPr="00DD4555">
        <w:rPr>
          <w:rFonts w:ascii="Times New Roman" w:hAnsi="Times New Roman" w:cs="Times New Roman"/>
          <w:i/>
          <w:iCs/>
          <w:sz w:val="24"/>
        </w:rPr>
        <w:t>Approval of Agenda</w:t>
      </w:r>
    </w:p>
    <w:p w14:paraId="04C68471" w14:textId="6B5DBD53" w:rsidR="00DD4555" w:rsidRDefault="00DD4555" w:rsidP="00DD4555">
      <w:pPr>
        <w:pStyle w:val="ListParagraph"/>
        <w:spacing w:after="0"/>
        <w:rPr>
          <w:rFonts w:ascii="Times New Roman" w:hAnsi="Times New Roman" w:cs="Times New Roman"/>
          <w:b/>
          <w:bCs/>
          <w:sz w:val="24"/>
        </w:rPr>
      </w:pPr>
      <w:r>
        <w:rPr>
          <w:rFonts w:ascii="Times New Roman" w:hAnsi="Times New Roman" w:cs="Times New Roman"/>
          <w:b/>
          <w:bCs/>
          <w:sz w:val="24"/>
        </w:rPr>
        <w:t xml:space="preserve">MOTION by </w:t>
      </w:r>
      <w:r w:rsidR="007377A3">
        <w:rPr>
          <w:rFonts w:ascii="Times New Roman" w:hAnsi="Times New Roman" w:cs="Times New Roman"/>
          <w:b/>
          <w:bCs/>
          <w:sz w:val="24"/>
        </w:rPr>
        <w:t>Hart second by Poznanski to approve the agenda as presented</w:t>
      </w:r>
    </w:p>
    <w:p w14:paraId="063508CD" w14:textId="205735D5" w:rsidR="007377A3" w:rsidRDefault="007377A3" w:rsidP="00DD4555">
      <w:pPr>
        <w:pStyle w:val="ListParagraph"/>
        <w:spacing w:after="0"/>
        <w:rPr>
          <w:rFonts w:ascii="Times New Roman" w:hAnsi="Times New Roman" w:cs="Times New Roman"/>
          <w:b/>
          <w:bCs/>
          <w:sz w:val="24"/>
        </w:rPr>
      </w:pPr>
      <w:r>
        <w:rPr>
          <w:rFonts w:ascii="Times New Roman" w:hAnsi="Times New Roman" w:cs="Times New Roman"/>
          <w:b/>
          <w:bCs/>
          <w:sz w:val="24"/>
        </w:rPr>
        <w:t>AYES: Hart, Poznanski, Fowler, Seidel, Edwards, Bartholomew, Malzahn</w:t>
      </w:r>
    </w:p>
    <w:p w14:paraId="4CB8DDD5" w14:textId="0E744E0A" w:rsidR="007377A3" w:rsidRDefault="007377A3" w:rsidP="00DD4555">
      <w:pPr>
        <w:pStyle w:val="ListParagraph"/>
        <w:spacing w:after="0"/>
        <w:rPr>
          <w:rFonts w:ascii="Times New Roman" w:hAnsi="Times New Roman" w:cs="Times New Roman"/>
          <w:b/>
          <w:bCs/>
          <w:sz w:val="24"/>
        </w:rPr>
      </w:pPr>
      <w:r>
        <w:rPr>
          <w:rFonts w:ascii="Times New Roman" w:hAnsi="Times New Roman" w:cs="Times New Roman"/>
          <w:b/>
          <w:bCs/>
          <w:sz w:val="24"/>
        </w:rPr>
        <w:t>NAYS: None</w:t>
      </w:r>
    </w:p>
    <w:p w14:paraId="1EE28BA9" w14:textId="42E93D7D" w:rsidR="007377A3" w:rsidRDefault="007377A3" w:rsidP="00DD4555">
      <w:pPr>
        <w:pStyle w:val="ListParagraph"/>
        <w:spacing w:after="0"/>
        <w:rPr>
          <w:rFonts w:ascii="Times New Roman" w:hAnsi="Times New Roman" w:cs="Times New Roman"/>
          <w:b/>
          <w:bCs/>
          <w:sz w:val="24"/>
        </w:rPr>
      </w:pPr>
      <w:r>
        <w:rPr>
          <w:rFonts w:ascii="Times New Roman" w:hAnsi="Times New Roman" w:cs="Times New Roman"/>
          <w:b/>
          <w:bCs/>
          <w:sz w:val="24"/>
        </w:rPr>
        <w:t xml:space="preserve">Motion carried. </w:t>
      </w:r>
    </w:p>
    <w:p w14:paraId="7C5060A8" w14:textId="77777777" w:rsidR="00D32E4D" w:rsidRPr="00DD4555" w:rsidRDefault="00D32E4D" w:rsidP="00DD4555">
      <w:pPr>
        <w:pStyle w:val="ListParagraph"/>
        <w:spacing w:after="0"/>
        <w:rPr>
          <w:rFonts w:ascii="Times New Roman" w:hAnsi="Times New Roman" w:cs="Times New Roman"/>
          <w:b/>
          <w:bCs/>
          <w:sz w:val="24"/>
        </w:rPr>
      </w:pPr>
    </w:p>
    <w:p w14:paraId="254640E7" w14:textId="7CA96202" w:rsidR="00D32E4D" w:rsidRDefault="00F13EAD" w:rsidP="003A0613">
      <w:pPr>
        <w:pStyle w:val="ListParagraph"/>
        <w:numPr>
          <w:ilvl w:val="0"/>
          <w:numId w:val="1"/>
        </w:numPr>
        <w:spacing w:after="0"/>
        <w:rPr>
          <w:rFonts w:ascii="Times New Roman" w:hAnsi="Times New Roman" w:cs="Times New Roman"/>
          <w:sz w:val="24"/>
        </w:rPr>
      </w:pPr>
      <w:r w:rsidRPr="00D32E4D">
        <w:rPr>
          <w:rFonts w:ascii="Times New Roman" w:hAnsi="Times New Roman" w:cs="Times New Roman"/>
          <w:i/>
          <w:iCs/>
          <w:sz w:val="24"/>
        </w:rPr>
        <w:t>Special Presentations</w:t>
      </w:r>
      <w:r w:rsidR="004F60D1">
        <w:rPr>
          <w:rFonts w:ascii="Times New Roman" w:hAnsi="Times New Roman" w:cs="Times New Roman"/>
          <w:sz w:val="24"/>
        </w:rPr>
        <w:t xml:space="preserve"> </w:t>
      </w:r>
      <w:r w:rsidR="00E31C7F">
        <w:rPr>
          <w:rFonts w:ascii="Times New Roman" w:hAnsi="Times New Roman" w:cs="Times New Roman"/>
          <w:sz w:val="24"/>
        </w:rPr>
        <w:t>–</w:t>
      </w:r>
      <w:r w:rsidR="003A0613">
        <w:rPr>
          <w:rFonts w:ascii="Times New Roman" w:hAnsi="Times New Roman" w:cs="Times New Roman"/>
          <w:sz w:val="24"/>
        </w:rPr>
        <w:t xml:space="preserve"> None</w:t>
      </w:r>
    </w:p>
    <w:p w14:paraId="20ECFEC6" w14:textId="77777777" w:rsidR="003A0613" w:rsidRDefault="003A0613" w:rsidP="003A0613">
      <w:pPr>
        <w:pStyle w:val="ListParagraph"/>
        <w:spacing w:after="0"/>
        <w:rPr>
          <w:rFonts w:ascii="Times New Roman" w:hAnsi="Times New Roman" w:cs="Times New Roman"/>
          <w:sz w:val="24"/>
        </w:rPr>
      </w:pPr>
    </w:p>
    <w:p w14:paraId="1D927D9B" w14:textId="55FEB19D" w:rsidR="00EF3E33" w:rsidRDefault="00F13EAD" w:rsidP="00EF3E33">
      <w:pPr>
        <w:pStyle w:val="ListParagraph"/>
        <w:numPr>
          <w:ilvl w:val="0"/>
          <w:numId w:val="1"/>
        </w:numPr>
        <w:spacing w:after="0"/>
        <w:rPr>
          <w:rFonts w:ascii="Times New Roman" w:hAnsi="Times New Roman" w:cs="Times New Roman"/>
          <w:sz w:val="24"/>
        </w:rPr>
      </w:pPr>
      <w:r w:rsidRPr="00D32E4D">
        <w:rPr>
          <w:rFonts w:ascii="Times New Roman" w:hAnsi="Times New Roman" w:cs="Times New Roman"/>
          <w:i/>
          <w:iCs/>
          <w:sz w:val="24"/>
        </w:rPr>
        <w:t>Correspondences</w:t>
      </w:r>
      <w:r w:rsidR="00D32E4D">
        <w:rPr>
          <w:rFonts w:ascii="Times New Roman" w:hAnsi="Times New Roman" w:cs="Times New Roman"/>
          <w:sz w:val="24"/>
        </w:rPr>
        <w:t xml:space="preserve"> – No</w:t>
      </w:r>
      <w:r w:rsidR="003A0613">
        <w:rPr>
          <w:rFonts w:ascii="Times New Roman" w:hAnsi="Times New Roman" w:cs="Times New Roman"/>
          <w:sz w:val="24"/>
        </w:rPr>
        <w:t>ne</w:t>
      </w:r>
    </w:p>
    <w:p w14:paraId="26F0B359" w14:textId="7B1D129A" w:rsidR="00A40790" w:rsidRDefault="00A40790" w:rsidP="00A40790">
      <w:pPr>
        <w:pStyle w:val="ListParagraph"/>
        <w:spacing w:after="0"/>
        <w:rPr>
          <w:rFonts w:ascii="Times New Roman" w:hAnsi="Times New Roman" w:cs="Times New Roman"/>
          <w:i/>
          <w:iCs/>
          <w:sz w:val="24"/>
        </w:rPr>
      </w:pPr>
    </w:p>
    <w:p w14:paraId="255FA3C5" w14:textId="77777777" w:rsidR="00A40790" w:rsidRPr="00EF3E33" w:rsidRDefault="00A40790" w:rsidP="00A40790">
      <w:pPr>
        <w:pStyle w:val="ListParagraph"/>
        <w:spacing w:after="0"/>
        <w:rPr>
          <w:rFonts w:ascii="Times New Roman" w:hAnsi="Times New Roman" w:cs="Times New Roman"/>
          <w:sz w:val="24"/>
        </w:rPr>
      </w:pPr>
    </w:p>
    <w:p w14:paraId="1ACC2F12" w14:textId="77777777" w:rsidR="003A0613" w:rsidRPr="00D32E4D" w:rsidRDefault="003A0613" w:rsidP="003A0613">
      <w:pPr>
        <w:pStyle w:val="ListParagraph"/>
        <w:spacing w:after="0"/>
        <w:rPr>
          <w:rFonts w:ascii="Times New Roman" w:hAnsi="Times New Roman" w:cs="Times New Roman"/>
          <w:sz w:val="24"/>
        </w:rPr>
      </w:pPr>
    </w:p>
    <w:p w14:paraId="5B9E7E9F" w14:textId="77777777" w:rsidR="00F13EAD" w:rsidRPr="00D32E4D" w:rsidRDefault="00F13EAD" w:rsidP="00F13EAD">
      <w:pPr>
        <w:pStyle w:val="ListParagraph"/>
        <w:numPr>
          <w:ilvl w:val="0"/>
          <w:numId w:val="1"/>
        </w:numPr>
        <w:spacing w:after="0"/>
        <w:rPr>
          <w:rFonts w:ascii="Times New Roman" w:hAnsi="Times New Roman" w:cs="Times New Roman"/>
          <w:i/>
          <w:iCs/>
          <w:sz w:val="24"/>
        </w:rPr>
      </w:pPr>
      <w:r w:rsidRPr="00D32E4D">
        <w:rPr>
          <w:rFonts w:ascii="Times New Roman" w:hAnsi="Times New Roman" w:cs="Times New Roman"/>
          <w:i/>
          <w:iCs/>
          <w:sz w:val="24"/>
        </w:rPr>
        <w:lastRenderedPageBreak/>
        <w:t>Officer reports</w:t>
      </w:r>
    </w:p>
    <w:p w14:paraId="49E85AB8" w14:textId="73B065F9" w:rsidR="008D1F4B" w:rsidRPr="008D1F4B" w:rsidRDefault="00F13EAD" w:rsidP="008D1F4B">
      <w:pPr>
        <w:pStyle w:val="ListParagraph"/>
        <w:numPr>
          <w:ilvl w:val="1"/>
          <w:numId w:val="1"/>
        </w:numPr>
        <w:tabs>
          <w:tab w:val="left" w:pos="0"/>
        </w:tabs>
        <w:rPr>
          <w:rFonts w:ascii="Calibri" w:eastAsia="Calibri" w:hAnsi="Calibri" w:cs="Times New Roman"/>
        </w:rPr>
      </w:pPr>
      <w:r w:rsidRPr="008D1F4B">
        <w:rPr>
          <w:rFonts w:ascii="Times New Roman" w:hAnsi="Times New Roman" w:cs="Times New Roman"/>
          <w:sz w:val="24"/>
        </w:rPr>
        <w:t>President</w:t>
      </w:r>
      <w:r w:rsidR="00D32E4D" w:rsidRPr="008D1F4B">
        <w:rPr>
          <w:rFonts w:ascii="Times New Roman" w:hAnsi="Times New Roman" w:cs="Times New Roman"/>
          <w:sz w:val="24"/>
        </w:rPr>
        <w:t xml:space="preserve"> – </w:t>
      </w:r>
    </w:p>
    <w:p w14:paraId="71ED1D2E" w14:textId="77777777" w:rsidR="008D1F4B" w:rsidRPr="008D1F4B" w:rsidRDefault="008D1F4B" w:rsidP="008D1F4B">
      <w:pPr>
        <w:tabs>
          <w:tab w:val="left" w:pos="0"/>
        </w:tabs>
        <w:spacing w:after="0" w:line="240" w:lineRule="auto"/>
        <w:ind w:left="720"/>
        <w:rPr>
          <w:rFonts w:ascii="Calibri" w:eastAsia="Calibri" w:hAnsi="Calibri" w:cs="Times New Roman"/>
        </w:rPr>
      </w:pPr>
      <w:r w:rsidRPr="008D1F4B">
        <w:rPr>
          <w:rFonts w:ascii="Calibri" w:eastAsia="Calibri" w:hAnsi="Calibri" w:cs="Times New Roman"/>
        </w:rPr>
        <w:t xml:space="preserve">This has certainly been an interesting month spent learning new and innovative ways to communicate so that I and our employees can remain working for our residents while keeping their health and safety a priority.  The Village Hall, DPW Offices and WWTP remain closed to the public, the Police department remains open and staff are reporting as scheduled.  With the exception of our Police and Dispatcher all other employees are reporting for work in teams of 2 or 3 every other day, in an attempt to limit exposures.  Some are working remotely on their non-office reporting days.  Upon arrival for work employees are required to take and log their temperatures, we have had several illnesses but not cases of </w:t>
      </w:r>
      <w:proofErr w:type="spellStart"/>
      <w:r w:rsidRPr="008D1F4B">
        <w:rPr>
          <w:rFonts w:ascii="Calibri" w:eastAsia="Calibri" w:hAnsi="Calibri" w:cs="Times New Roman"/>
        </w:rPr>
        <w:t>Covid</w:t>
      </w:r>
      <w:proofErr w:type="spellEnd"/>
      <w:r w:rsidRPr="008D1F4B">
        <w:rPr>
          <w:rFonts w:ascii="Calibri" w:eastAsia="Calibri" w:hAnsi="Calibri" w:cs="Times New Roman"/>
        </w:rPr>
        <w:t xml:space="preserve"> that we know of among the staff.  I am currently exploring options to retro-fit the front lobby of the Village Hall in anticipation of re-opening under strict distancing guidelines from our Governor, I am also inquiring whether or not that expense is reimbursable through FEMA and the state of disaster.  Accountant Tim is also tracking any expenses (payroll, supplies or situational) that we have directly incurred because of the pandemic for submission.  </w:t>
      </w:r>
    </w:p>
    <w:p w14:paraId="0AB9919E" w14:textId="2E513B45" w:rsidR="008D1F4B" w:rsidRPr="008D1F4B" w:rsidRDefault="008D1F4B" w:rsidP="008D1F4B">
      <w:pPr>
        <w:tabs>
          <w:tab w:val="left" w:pos="0"/>
        </w:tabs>
        <w:spacing w:after="0" w:line="240" w:lineRule="auto"/>
        <w:ind w:left="720"/>
        <w:rPr>
          <w:rFonts w:ascii="Calibri" w:eastAsia="Calibri" w:hAnsi="Calibri" w:cs="Times New Roman"/>
        </w:rPr>
      </w:pPr>
      <w:r>
        <w:rPr>
          <w:rFonts w:ascii="Calibri" w:eastAsia="Calibri" w:hAnsi="Calibri" w:cs="Times New Roman"/>
        </w:rPr>
        <w:tab/>
      </w:r>
      <w:r w:rsidRPr="008D1F4B">
        <w:rPr>
          <w:rFonts w:ascii="Calibri" w:eastAsia="Calibri" w:hAnsi="Calibri" w:cs="Times New Roman"/>
        </w:rPr>
        <w:t xml:space="preserve">Prior to the pandemic outbreak, Clerk Trapp and staff inventoried our emergency preparedness supplies, which consisted of gloves, paper products, sanitizer and face masks (not the N95 versions).  Our Police Chief was fortunate to take delivery of some additional PPE from our County FEMA partners.  </w:t>
      </w:r>
    </w:p>
    <w:p w14:paraId="779EC4F8" w14:textId="7D5B8813" w:rsidR="008D1F4B" w:rsidRPr="008D1F4B" w:rsidRDefault="008D1F4B" w:rsidP="008D1F4B">
      <w:pPr>
        <w:tabs>
          <w:tab w:val="left" w:pos="0"/>
        </w:tabs>
        <w:spacing w:after="0" w:line="240" w:lineRule="auto"/>
        <w:ind w:left="720"/>
        <w:rPr>
          <w:rFonts w:ascii="Calibri" w:eastAsia="Calibri" w:hAnsi="Calibri" w:cs="Times New Roman"/>
        </w:rPr>
      </w:pPr>
      <w:r>
        <w:rPr>
          <w:rFonts w:ascii="Calibri" w:eastAsia="Calibri" w:hAnsi="Calibri" w:cs="Times New Roman"/>
        </w:rPr>
        <w:tab/>
      </w:r>
      <w:r w:rsidRPr="008D1F4B">
        <w:rPr>
          <w:rFonts w:ascii="Calibri" w:eastAsia="Calibri" w:hAnsi="Calibri" w:cs="Times New Roman"/>
        </w:rPr>
        <w:t>I personally wanted to mention that the outpouring of support from this community for our frontline workers has been most appreciated – thank you to all who have donated and dropped of food, supplies and encouragement.  Your kindness makes a big difference.</w:t>
      </w:r>
    </w:p>
    <w:p w14:paraId="4976E2FC" w14:textId="3B804214" w:rsidR="008D1F4B" w:rsidRPr="008D1F4B" w:rsidRDefault="008D1F4B" w:rsidP="008D1F4B">
      <w:pPr>
        <w:tabs>
          <w:tab w:val="left" w:pos="0"/>
        </w:tabs>
        <w:spacing w:after="0" w:line="240" w:lineRule="auto"/>
        <w:ind w:left="720"/>
        <w:rPr>
          <w:rFonts w:ascii="Calibri" w:eastAsia="Calibri" w:hAnsi="Calibri" w:cs="Times New Roman"/>
        </w:rPr>
      </w:pPr>
      <w:r>
        <w:rPr>
          <w:rFonts w:ascii="Calibri" w:eastAsia="Calibri" w:hAnsi="Calibri" w:cs="Times New Roman"/>
        </w:rPr>
        <w:tab/>
      </w:r>
      <w:r w:rsidRPr="008D1F4B">
        <w:rPr>
          <w:rFonts w:ascii="Calibri" w:eastAsia="Calibri" w:hAnsi="Calibri" w:cs="Times New Roman"/>
        </w:rPr>
        <w:t xml:space="preserve">As of </w:t>
      </w:r>
      <w:proofErr w:type="gramStart"/>
      <w:r w:rsidRPr="008D1F4B">
        <w:rPr>
          <w:rFonts w:ascii="Calibri" w:eastAsia="Calibri" w:hAnsi="Calibri" w:cs="Times New Roman"/>
        </w:rPr>
        <w:t>today</w:t>
      </w:r>
      <w:proofErr w:type="gramEnd"/>
      <w:r w:rsidRPr="008D1F4B">
        <w:rPr>
          <w:rFonts w:ascii="Calibri" w:eastAsia="Calibri" w:hAnsi="Calibri" w:cs="Times New Roman"/>
        </w:rPr>
        <w:t xml:space="preserve"> Romeo has had 6 reported </w:t>
      </w:r>
      <w:proofErr w:type="spellStart"/>
      <w:r w:rsidRPr="008D1F4B">
        <w:rPr>
          <w:rFonts w:ascii="Calibri" w:eastAsia="Calibri" w:hAnsi="Calibri" w:cs="Times New Roman"/>
        </w:rPr>
        <w:t>Covid</w:t>
      </w:r>
      <w:proofErr w:type="spellEnd"/>
      <w:r w:rsidRPr="008D1F4B">
        <w:rPr>
          <w:rFonts w:ascii="Calibri" w:eastAsia="Calibri" w:hAnsi="Calibri" w:cs="Times New Roman"/>
        </w:rPr>
        <w:t xml:space="preserve"> cases with 2 deaths, with an additional 14 cases between Bruce and 46 Washington Townships both with 2 deaths.</w:t>
      </w:r>
    </w:p>
    <w:p w14:paraId="10CD44D7" w14:textId="4273D8CD" w:rsidR="008D1F4B" w:rsidRPr="008D1F4B" w:rsidRDefault="008D1F4B" w:rsidP="008D1F4B">
      <w:pPr>
        <w:tabs>
          <w:tab w:val="left" w:pos="0"/>
        </w:tabs>
        <w:spacing w:after="0" w:line="240" w:lineRule="auto"/>
        <w:ind w:left="720"/>
        <w:rPr>
          <w:rFonts w:ascii="Calibri" w:eastAsia="Calibri" w:hAnsi="Calibri" w:cs="Times New Roman"/>
        </w:rPr>
      </w:pPr>
      <w:r>
        <w:rPr>
          <w:rFonts w:ascii="Calibri" w:eastAsia="Calibri" w:hAnsi="Calibri" w:cs="Times New Roman"/>
        </w:rPr>
        <w:tab/>
      </w:r>
      <w:r w:rsidRPr="008D1F4B">
        <w:rPr>
          <w:rFonts w:ascii="Calibri" w:eastAsia="Calibri" w:hAnsi="Calibri" w:cs="Times New Roman"/>
        </w:rPr>
        <w:t xml:space="preserve">There are many community resources available, most are listed on social media or through Samaritan House.  If anyone needs assistance (especially with food) you are encouraged to reach out to the Village offices 586-752-3565 and we will do our best get you in contact with someone to help.  Clerk Trapp and I utilize our Romeo Village Hall </w:t>
      </w:r>
      <w:proofErr w:type="spellStart"/>
      <w:r w:rsidRPr="008D1F4B">
        <w:rPr>
          <w:rFonts w:ascii="Calibri" w:eastAsia="Calibri" w:hAnsi="Calibri" w:cs="Times New Roman"/>
        </w:rPr>
        <w:t>facebook</w:t>
      </w:r>
      <w:proofErr w:type="spellEnd"/>
      <w:r w:rsidRPr="008D1F4B">
        <w:rPr>
          <w:rFonts w:ascii="Calibri" w:eastAsia="Calibri" w:hAnsi="Calibri" w:cs="Times New Roman"/>
        </w:rPr>
        <w:t xml:space="preserve"> page to share information as it becomes available so please follow that page if you are online.  </w:t>
      </w:r>
    </w:p>
    <w:p w14:paraId="1CA6B4F6" w14:textId="7150FAA6" w:rsidR="008D1F4B" w:rsidRPr="008D1F4B" w:rsidRDefault="008D1F4B" w:rsidP="008D1F4B">
      <w:pPr>
        <w:tabs>
          <w:tab w:val="left" w:pos="0"/>
        </w:tabs>
        <w:spacing w:after="0" w:line="240" w:lineRule="auto"/>
        <w:ind w:left="720"/>
        <w:rPr>
          <w:rFonts w:ascii="Calibri" w:eastAsia="Calibri" w:hAnsi="Calibri" w:cs="Times New Roman"/>
        </w:rPr>
      </w:pPr>
      <w:r>
        <w:rPr>
          <w:rFonts w:ascii="Calibri" w:eastAsia="Calibri" w:hAnsi="Calibri" w:cs="Times New Roman"/>
        </w:rPr>
        <w:tab/>
      </w:r>
      <w:r w:rsidRPr="008D1F4B">
        <w:rPr>
          <w:rFonts w:ascii="Calibri" w:eastAsia="Calibri" w:hAnsi="Calibri" w:cs="Times New Roman"/>
        </w:rPr>
        <w:t>Parks &amp; Recs including the senior center has cancelled all of their events and the buildings will remain closed until at least June 15</w:t>
      </w:r>
      <w:r w:rsidRPr="008D1F4B">
        <w:rPr>
          <w:rFonts w:ascii="Calibri" w:eastAsia="Calibri" w:hAnsi="Calibri" w:cs="Times New Roman"/>
          <w:vertAlign w:val="superscript"/>
        </w:rPr>
        <w:t>th</w:t>
      </w:r>
      <w:r w:rsidRPr="008D1F4B">
        <w:rPr>
          <w:rFonts w:ascii="Calibri" w:eastAsia="Calibri" w:hAnsi="Calibri" w:cs="Times New Roman"/>
        </w:rPr>
        <w:t>.  Star Transportation also remains closed.  The Parks and Rec staff has and continues to phone our seniors to check on them as they are the most vulnerable in our community.  Please let us all continue to do our part and check on our neighbors too, and when possible continue to support our local businesses, I know personally the difficulties being experienced and how eerily quiet our downtown is.  I’m sure like me, everyone is tired of cooking 3 square meals a day – so think about ordering a few meals for curb-side pickup or delivery from our local restaurants!</w:t>
      </w:r>
    </w:p>
    <w:p w14:paraId="35D44E74" w14:textId="4AACABC3" w:rsidR="008D1F4B" w:rsidRPr="008D1F4B" w:rsidRDefault="008D1F4B" w:rsidP="008D1F4B">
      <w:pPr>
        <w:tabs>
          <w:tab w:val="left" w:pos="0"/>
        </w:tabs>
        <w:spacing w:after="0" w:line="240" w:lineRule="auto"/>
        <w:ind w:left="720"/>
        <w:rPr>
          <w:rFonts w:ascii="Calibri" w:eastAsia="Calibri" w:hAnsi="Calibri" w:cs="Times New Roman"/>
        </w:rPr>
      </w:pPr>
      <w:r>
        <w:rPr>
          <w:rFonts w:ascii="Calibri" w:eastAsia="Calibri" w:hAnsi="Calibri" w:cs="Times New Roman"/>
        </w:rPr>
        <w:tab/>
      </w:r>
      <w:r w:rsidRPr="008D1F4B">
        <w:rPr>
          <w:rFonts w:ascii="Calibri" w:eastAsia="Calibri" w:hAnsi="Calibri" w:cs="Times New Roman"/>
        </w:rPr>
        <w:t>There was some confusion regarding yard waste and opening burning.  GFL was on and off again while they adjusted staffing and is now back on.  Until further notice all 3 services - yard waste, recycling and regular trash - collections will continue on Thursdays.  The DNR burn ban remains in effect so there is NO open burning allowed in the Village.  This does not include small fires that are in some sort of container for cooking or propane units, the restrictions pertain to fires on the ground for yard waste or large bon-fires.</w:t>
      </w:r>
    </w:p>
    <w:p w14:paraId="20F88CBE" w14:textId="5D46429C" w:rsidR="008D1F4B" w:rsidRPr="008D1F4B" w:rsidRDefault="008D1F4B" w:rsidP="008D1F4B">
      <w:pPr>
        <w:tabs>
          <w:tab w:val="left" w:pos="0"/>
        </w:tabs>
        <w:spacing w:after="0" w:line="240" w:lineRule="auto"/>
        <w:ind w:left="720"/>
        <w:rPr>
          <w:rFonts w:ascii="Calibri" w:eastAsia="Calibri" w:hAnsi="Calibri" w:cs="Times New Roman"/>
        </w:rPr>
      </w:pPr>
      <w:r>
        <w:rPr>
          <w:rFonts w:ascii="Calibri" w:eastAsia="Calibri" w:hAnsi="Calibri" w:cs="Times New Roman"/>
        </w:rPr>
        <w:tab/>
      </w:r>
      <w:r w:rsidRPr="008D1F4B">
        <w:rPr>
          <w:rFonts w:ascii="Calibri" w:eastAsia="Calibri" w:hAnsi="Calibri" w:cs="Times New Roman"/>
        </w:rPr>
        <w:t>Quarterly utility bills were mailed out on April 1</w:t>
      </w:r>
      <w:r w:rsidRPr="008D1F4B">
        <w:rPr>
          <w:rFonts w:ascii="Calibri" w:eastAsia="Calibri" w:hAnsi="Calibri" w:cs="Times New Roman"/>
          <w:vertAlign w:val="superscript"/>
        </w:rPr>
        <w:t>st</w:t>
      </w:r>
      <w:r w:rsidRPr="008D1F4B">
        <w:rPr>
          <w:rFonts w:ascii="Calibri" w:eastAsia="Calibri" w:hAnsi="Calibri" w:cs="Times New Roman"/>
        </w:rPr>
        <w:t xml:space="preserve">.  On the Villages website is a link to the new point and pay portal so that those bills, and any other bills that is owed to the Village can be made online.  We have installed a second drop box right by the front door so that residents who would normally come into the Village offices to make payments can leave them in the secured boxes.  Staff is checking both boxes several times a day.  As of now we have chosen not to extend the payment deadline, but I understand that during this economic hardship, we may need to offer some sort of assistance.  </w:t>
      </w:r>
    </w:p>
    <w:p w14:paraId="7745016A" w14:textId="196317AF" w:rsidR="00D32E4D" w:rsidRPr="008D1F4B" w:rsidRDefault="008D1F4B" w:rsidP="008D1F4B">
      <w:pPr>
        <w:tabs>
          <w:tab w:val="left" w:pos="0"/>
        </w:tabs>
        <w:spacing w:after="0" w:line="240" w:lineRule="auto"/>
        <w:ind w:left="720"/>
        <w:rPr>
          <w:rFonts w:ascii="Calibri" w:eastAsia="Calibri" w:hAnsi="Calibri" w:cs="Times New Roman"/>
        </w:rPr>
      </w:pPr>
      <w:r>
        <w:rPr>
          <w:rFonts w:ascii="Calibri" w:eastAsia="Calibri" w:hAnsi="Calibri" w:cs="Times New Roman"/>
        </w:rPr>
        <w:tab/>
      </w:r>
      <w:r w:rsidRPr="008D1F4B">
        <w:rPr>
          <w:rFonts w:ascii="Calibri" w:eastAsia="Calibri" w:hAnsi="Calibri" w:cs="Times New Roman"/>
        </w:rPr>
        <w:t xml:space="preserve">Throughout the month I have attended at least 12 webinar meetings with various agencies, including the County, </w:t>
      </w:r>
      <w:proofErr w:type="spellStart"/>
      <w:r w:rsidRPr="008D1F4B">
        <w:rPr>
          <w:rFonts w:ascii="Calibri" w:eastAsia="Calibri" w:hAnsi="Calibri" w:cs="Times New Roman"/>
        </w:rPr>
        <w:t>Semcog</w:t>
      </w:r>
      <w:proofErr w:type="spellEnd"/>
      <w:r w:rsidRPr="008D1F4B">
        <w:rPr>
          <w:rFonts w:ascii="Calibri" w:eastAsia="Calibri" w:hAnsi="Calibri" w:cs="Times New Roman"/>
        </w:rPr>
        <w:t>, Michigan Municipal League and with our FEMA representative in order to make sure that Romeo has the latest updates for the virus as well as ensure that we are complainant with the Emergency Orders issued by our Governor.  I wanted to thank our Legal Counsel, Mark Clark, especially for his assistance in navigating all these new rules.</w:t>
      </w:r>
    </w:p>
    <w:p w14:paraId="7CCB16E1" w14:textId="4D65F280" w:rsidR="007377A3" w:rsidRPr="007377A3" w:rsidRDefault="00F13EAD" w:rsidP="007377A3">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Clerk </w:t>
      </w:r>
      <w:proofErr w:type="gramStart"/>
      <w:r w:rsidR="00D32E4D">
        <w:rPr>
          <w:rFonts w:ascii="Times New Roman" w:hAnsi="Times New Roman" w:cs="Times New Roman"/>
          <w:sz w:val="24"/>
        </w:rPr>
        <w:t xml:space="preserve">– </w:t>
      </w:r>
      <w:r w:rsidR="007377A3">
        <w:rPr>
          <w:rFonts w:ascii="Times New Roman" w:hAnsi="Times New Roman" w:cs="Times New Roman"/>
          <w:sz w:val="24"/>
        </w:rPr>
        <w:t xml:space="preserve"> Spring</w:t>
      </w:r>
      <w:proofErr w:type="gramEnd"/>
      <w:r w:rsidR="007377A3">
        <w:rPr>
          <w:rFonts w:ascii="Times New Roman" w:hAnsi="Times New Roman" w:cs="Times New Roman"/>
          <w:sz w:val="24"/>
        </w:rPr>
        <w:t xml:space="preserve"> </w:t>
      </w:r>
      <w:proofErr w:type="spellStart"/>
      <w:r w:rsidR="007377A3">
        <w:rPr>
          <w:rFonts w:ascii="Times New Roman" w:hAnsi="Times New Roman" w:cs="Times New Roman"/>
          <w:sz w:val="24"/>
        </w:rPr>
        <w:t>clean up</w:t>
      </w:r>
      <w:proofErr w:type="spellEnd"/>
      <w:r w:rsidR="007377A3">
        <w:rPr>
          <w:rFonts w:ascii="Times New Roman" w:hAnsi="Times New Roman" w:cs="Times New Roman"/>
          <w:sz w:val="24"/>
        </w:rPr>
        <w:t xml:space="preserve"> in the cemetery has begun.  The cemetery board is hoping to meet in May to schedule a community clean-up day.  Water bills have been sent out.  We now have a link on our website where residents can pay their bills online.  We also have 2 drop boxes to put </w:t>
      </w:r>
      <w:r w:rsidR="007377A3">
        <w:rPr>
          <w:rFonts w:ascii="Times New Roman" w:hAnsi="Times New Roman" w:cs="Times New Roman"/>
          <w:sz w:val="24"/>
        </w:rPr>
        <w:lastRenderedPageBreak/>
        <w:t xml:space="preserve">your payments in, the drive up one and our new one at the front door.  We have envelopes, paper clips and pens out, weather permitting, for residents </w:t>
      </w:r>
      <w:proofErr w:type="spellStart"/>
      <w:r w:rsidR="007377A3">
        <w:rPr>
          <w:rFonts w:ascii="Times New Roman" w:hAnsi="Times New Roman" w:cs="Times New Roman"/>
          <w:sz w:val="24"/>
        </w:rPr>
        <w:t>conveience</w:t>
      </w:r>
      <w:proofErr w:type="spellEnd"/>
      <w:r w:rsidR="007377A3">
        <w:rPr>
          <w:rFonts w:ascii="Times New Roman" w:hAnsi="Times New Roman" w:cs="Times New Roman"/>
          <w:sz w:val="24"/>
        </w:rPr>
        <w:t xml:space="preserve">. </w:t>
      </w:r>
    </w:p>
    <w:p w14:paraId="2A0FFA98" w14:textId="16FB6FDC" w:rsidR="00F13EAD" w:rsidRDefault="00F13EAD" w:rsidP="00F13EAD">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Treasurer</w:t>
      </w:r>
      <w:r w:rsidR="00D32E4D">
        <w:rPr>
          <w:rFonts w:ascii="Times New Roman" w:hAnsi="Times New Roman" w:cs="Times New Roman"/>
          <w:sz w:val="24"/>
        </w:rPr>
        <w:t xml:space="preserve"> – No report was given</w:t>
      </w:r>
    </w:p>
    <w:p w14:paraId="420D66C5" w14:textId="2626C127" w:rsidR="00F13EAD" w:rsidRDefault="00F13EAD" w:rsidP="00F13EAD">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Trustees</w:t>
      </w:r>
      <w:r w:rsidR="00D32E4D">
        <w:rPr>
          <w:rFonts w:ascii="Times New Roman" w:hAnsi="Times New Roman" w:cs="Times New Roman"/>
          <w:sz w:val="24"/>
        </w:rPr>
        <w:t xml:space="preserve"> </w:t>
      </w:r>
      <w:proofErr w:type="gramStart"/>
      <w:r w:rsidR="00D32E4D">
        <w:rPr>
          <w:rFonts w:ascii="Times New Roman" w:hAnsi="Times New Roman" w:cs="Times New Roman"/>
          <w:sz w:val="24"/>
        </w:rPr>
        <w:t xml:space="preserve">–  </w:t>
      </w:r>
      <w:proofErr w:type="spellStart"/>
      <w:r w:rsidR="007377A3">
        <w:rPr>
          <w:rFonts w:ascii="Times New Roman" w:hAnsi="Times New Roman" w:cs="Times New Roman"/>
          <w:sz w:val="24"/>
        </w:rPr>
        <w:t>Turstee</w:t>
      </w:r>
      <w:proofErr w:type="spellEnd"/>
      <w:proofErr w:type="gramEnd"/>
      <w:r w:rsidR="007377A3">
        <w:rPr>
          <w:rFonts w:ascii="Times New Roman" w:hAnsi="Times New Roman" w:cs="Times New Roman"/>
          <w:sz w:val="24"/>
        </w:rPr>
        <w:t xml:space="preserve"> </w:t>
      </w:r>
      <w:proofErr w:type="spellStart"/>
      <w:r w:rsidR="007377A3">
        <w:rPr>
          <w:rFonts w:ascii="Times New Roman" w:hAnsi="Times New Roman" w:cs="Times New Roman"/>
          <w:sz w:val="24"/>
        </w:rPr>
        <w:t>Hartr</w:t>
      </w:r>
      <w:proofErr w:type="spellEnd"/>
      <w:r w:rsidR="007377A3">
        <w:rPr>
          <w:rFonts w:ascii="Times New Roman" w:hAnsi="Times New Roman" w:cs="Times New Roman"/>
          <w:sz w:val="24"/>
        </w:rPr>
        <w:t xml:space="preserve"> reported that he made a phone call to Jeff Rapp, to continue to work on sidewalk repairs.  The Tree Board has moved their Arbor Day celebration to May 23</w:t>
      </w:r>
      <w:r w:rsidR="007377A3" w:rsidRPr="007377A3">
        <w:rPr>
          <w:rFonts w:ascii="Times New Roman" w:hAnsi="Times New Roman" w:cs="Times New Roman"/>
          <w:sz w:val="24"/>
          <w:vertAlign w:val="superscript"/>
        </w:rPr>
        <w:t>rd</w:t>
      </w:r>
      <w:r w:rsidR="007377A3">
        <w:rPr>
          <w:rFonts w:ascii="Times New Roman" w:hAnsi="Times New Roman" w:cs="Times New Roman"/>
          <w:sz w:val="24"/>
        </w:rPr>
        <w:t xml:space="preserve">.  Trustee Bartholomew reported that the Citizen Planner classes will be </w:t>
      </w:r>
      <w:proofErr w:type="spellStart"/>
      <w:r w:rsidR="007377A3">
        <w:rPr>
          <w:rFonts w:ascii="Times New Roman" w:hAnsi="Times New Roman" w:cs="Times New Roman"/>
          <w:sz w:val="24"/>
        </w:rPr>
        <w:t>continueing</w:t>
      </w:r>
      <w:proofErr w:type="spellEnd"/>
      <w:r w:rsidR="007377A3">
        <w:rPr>
          <w:rFonts w:ascii="Times New Roman" w:hAnsi="Times New Roman" w:cs="Times New Roman"/>
          <w:sz w:val="24"/>
        </w:rPr>
        <w:t xml:space="preserve"> online.  </w:t>
      </w:r>
    </w:p>
    <w:p w14:paraId="172C6D55" w14:textId="6BA0B7D2" w:rsidR="00F13EAD" w:rsidRDefault="00F13EAD" w:rsidP="00F13EAD">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Ex-Officio Planning Commission Member</w:t>
      </w:r>
      <w:r w:rsidR="00D32E4D">
        <w:rPr>
          <w:rFonts w:ascii="Times New Roman" w:hAnsi="Times New Roman" w:cs="Times New Roman"/>
          <w:sz w:val="24"/>
        </w:rPr>
        <w:t xml:space="preserve"> – No report was given</w:t>
      </w:r>
    </w:p>
    <w:p w14:paraId="1E6B2096" w14:textId="77777777" w:rsidR="00F13EAD" w:rsidRPr="00736263" w:rsidRDefault="00F13EAD" w:rsidP="00F13EAD">
      <w:pPr>
        <w:spacing w:after="0"/>
        <w:rPr>
          <w:rFonts w:ascii="Times New Roman" w:hAnsi="Times New Roman" w:cs="Times New Roman"/>
          <w:sz w:val="24"/>
        </w:rPr>
      </w:pPr>
    </w:p>
    <w:p w14:paraId="0ECDD1A5" w14:textId="77777777" w:rsidR="00F13EAD" w:rsidRPr="00D32E4D" w:rsidRDefault="00F13EAD" w:rsidP="00F13EAD">
      <w:pPr>
        <w:pStyle w:val="ListParagraph"/>
        <w:numPr>
          <w:ilvl w:val="0"/>
          <w:numId w:val="1"/>
        </w:numPr>
        <w:spacing w:after="0"/>
        <w:rPr>
          <w:rFonts w:ascii="Times New Roman" w:hAnsi="Times New Roman" w:cs="Times New Roman"/>
          <w:i/>
          <w:iCs/>
          <w:sz w:val="24"/>
        </w:rPr>
      </w:pPr>
      <w:r w:rsidRPr="00D32E4D">
        <w:rPr>
          <w:rFonts w:ascii="Times New Roman" w:hAnsi="Times New Roman" w:cs="Times New Roman"/>
          <w:i/>
          <w:iCs/>
          <w:sz w:val="24"/>
        </w:rPr>
        <w:t>Committee Reports</w:t>
      </w:r>
    </w:p>
    <w:p w14:paraId="05FDA13D" w14:textId="37CCC471" w:rsidR="00F13EAD" w:rsidRDefault="00F13EAD" w:rsidP="00F13EAD">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Parking Lot </w:t>
      </w:r>
      <w:r w:rsidR="00841880">
        <w:rPr>
          <w:rFonts w:ascii="Times New Roman" w:hAnsi="Times New Roman" w:cs="Times New Roman"/>
          <w:sz w:val="24"/>
        </w:rPr>
        <w:t>Sub</w:t>
      </w:r>
      <w:r w:rsidR="00D32E4D">
        <w:rPr>
          <w:rFonts w:ascii="Times New Roman" w:hAnsi="Times New Roman" w:cs="Times New Roman"/>
          <w:sz w:val="24"/>
        </w:rPr>
        <w:t xml:space="preserve"> </w:t>
      </w:r>
      <w:r w:rsidR="00841880">
        <w:rPr>
          <w:rFonts w:ascii="Times New Roman" w:hAnsi="Times New Roman" w:cs="Times New Roman"/>
          <w:sz w:val="24"/>
        </w:rPr>
        <w:t>C</w:t>
      </w:r>
      <w:r>
        <w:rPr>
          <w:rFonts w:ascii="Times New Roman" w:hAnsi="Times New Roman" w:cs="Times New Roman"/>
          <w:sz w:val="24"/>
        </w:rPr>
        <w:t>ommittee</w:t>
      </w:r>
      <w:r w:rsidR="00D32E4D">
        <w:rPr>
          <w:rFonts w:ascii="Times New Roman" w:hAnsi="Times New Roman" w:cs="Times New Roman"/>
          <w:sz w:val="24"/>
        </w:rPr>
        <w:t xml:space="preserve"> – No report </w:t>
      </w:r>
    </w:p>
    <w:p w14:paraId="459903A2" w14:textId="4B5D42F6" w:rsidR="007377A3" w:rsidRPr="00836D8C" w:rsidRDefault="007377A3" w:rsidP="00F13EAD">
      <w:pPr>
        <w:pStyle w:val="ListParagraph"/>
        <w:numPr>
          <w:ilvl w:val="1"/>
          <w:numId w:val="1"/>
        </w:numPr>
        <w:spacing w:after="0"/>
        <w:rPr>
          <w:rFonts w:ascii="Times New Roman" w:hAnsi="Times New Roman" w:cs="Times New Roman"/>
          <w:sz w:val="24"/>
        </w:rPr>
      </w:pPr>
      <w:r w:rsidRPr="00836D8C">
        <w:rPr>
          <w:rFonts w:ascii="Times New Roman" w:hAnsi="Times New Roman" w:cs="Times New Roman"/>
          <w:sz w:val="24"/>
        </w:rPr>
        <w:t>AT&amp;T Committee – A vi</w:t>
      </w:r>
      <w:r w:rsidR="00836D8C" w:rsidRPr="00836D8C">
        <w:rPr>
          <w:rFonts w:ascii="Times New Roman" w:hAnsi="Times New Roman" w:cs="Times New Roman"/>
          <w:sz w:val="24"/>
        </w:rPr>
        <w:t xml:space="preserve">deo </w:t>
      </w:r>
      <w:r w:rsidRPr="00836D8C">
        <w:rPr>
          <w:rFonts w:ascii="Times New Roman" w:hAnsi="Times New Roman" w:cs="Times New Roman"/>
          <w:sz w:val="24"/>
        </w:rPr>
        <w:t xml:space="preserve">sub-committee meeting was held. </w:t>
      </w:r>
    </w:p>
    <w:p w14:paraId="1D32CFA9" w14:textId="77777777" w:rsidR="00D32E4D" w:rsidRPr="00736263" w:rsidRDefault="00D32E4D" w:rsidP="00F13EAD">
      <w:pPr>
        <w:spacing w:after="0"/>
        <w:rPr>
          <w:rFonts w:ascii="Times New Roman" w:hAnsi="Times New Roman" w:cs="Times New Roman"/>
          <w:sz w:val="24"/>
        </w:rPr>
      </w:pPr>
    </w:p>
    <w:p w14:paraId="3F267F30" w14:textId="15065AEE" w:rsidR="007377A3" w:rsidRDefault="00F13EAD" w:rsidP="007377A3">
      <w:pPr>
        <w:pStyle w:val="ListParagraph"/>
        <w:numPr>
          <w:ilvl w:val="0"/>
          <w:numId w:val="1"/>
        </w:numPr>
        <w:spacing w:after="0"/>
        <w:rPr>
          <w:rFonts w:ascii="Times New Roman" w:hAnsi="Times New Roman" w:cs="Times New Roman"/>
          <w:sz w:val="24"/>
        </w:rPr>
      </w:pPr>
      <w:r w:rsidRPr="00D32E4D">
        <w:rPr>
          <w:rFonts w:ascii="Times New Roman" w:hAnsi="Times New Roman" w:cs="Times New Roman"/>
          <w:i/>
          <w:iCs/>
          <w:sz w:val="24"/>
        </w:rPr>
        <w:t>Unfinished business</w:t>
      </w:r>
      <w:r w:rsidRPr="00756021">
        <w:rPr>
          <w:rFonts w:ascii="Times New Roman" w:hAnsi="Times New Roman" w:cs="Times New Roman"/>
          <w:sz w:val="24"/>
        </w:rPr>
        <w:t>:</w:t>
      </w:r>
    </w:p>
    <w:p w14:paraId="2B894E97" w14:textId="77777777" w:rsidR="007377A3" w:rsidRDefault="007377A3" w:rsidP="007377A3">
      <w:pPr>
        <w:pStyle w:val="ListParagraph"/>
        <w:spacing w:after="0"/>
        <w:rPr>
          <w:rFonts w:ascii="Times New Roman" w:hAnsi="Times New Roman" w:cs="Times New Roman"/>
          <w:sz w:val="24"/>
        </w:rPr>
      </w:pPr>
      <w:r>
        <w:rPr>
          <w:rFonts w:ascii="Times New Roman" w:hAnsi="Times New Roman" w:cs="Times New Roman"/>
          <w:sz w:val="24"/>
        </w:rPr>
        <w:t xml:space="preserve">       a.  Lawn Maintenance Bid</w:t>
      </w:r>
    </w:p>
    <w:p w14:paraId="73A94053" w14:textId="77777777" w:rsidR="005B6F4D" w:rsidRDefault="007377A3" w:rsidP="007377A3">
      <w:pPr>
        <w:pStyle w:val="ListParagraph"/>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bCs/>
          <w:sz w:val="24"/>
        </w:rPr>
        <w:t xml:space="preserve">MOTION by Hart second by Edwards to accept the bid from Lawn Scape </w:t>
      </w:r>
      <w:r w:rsidR="005B6F4D">
        <w:rPr>
          <w:rFonts w:ascii="Times New Roman" w:hAnsi="Times New Roman" w:cs="Times New Roman"/>
          <w:b/>
          <w:bCs/>
          <w:sz w:val="24"/>
        </w:rPr>
        <w:t xml:space="preserve">Group as our </w:t>
      </w:r>
      <w:r w:rsidR="005B6F4D">
        <w:rPr>
          <w:rFonts w:ascii="Times New Roman" w:hAnsi="Times New Roman" w:cs="Times New Roman"/>
          <w:b/>
          <w:bCs/>
          <w:sz w:val="24"/>
        </w:rPr>
        <w:tab/>
        <w:t xml:space="preserve">new lawn maintenance service. </w:t>
      </w:r>
      <w:r>
        <w:rPr>
          <w:rFonts w:ascii="Times New Roman" w:hAnsi="Times New Roman" w:cs="Times New Roman"/>
          <w:sz w:val="24"/>
        </w:rPr>
        <w:t xml:space="preserve">  </w:t>
      </w:r>
    </w:p>
    <w:p w14:paraId="1C265846" w14:textId="77777777" w:rsidR="005B6F4D" w:rsidRDefault="005B6F4D" w:rsidP="007377A3">
      <w:pPr>
        <w:pStyle w:val="ListParagraph"/>
        <w:spacing w:after="0"/>
        <w:rPr>
          <w:rFonts w:ascii="Times New Roman" w:hAnsi="Times New Roman" w:cs="Times New Roman"/>
          <w:b/>
          <w:bCs/>
          <w:sz w:val="24"/>
        </w:rPr>
      </w:pPr>
      <w:r>
        <w:rPr>
          <w:rFonts w:ascii="Times New Roman" w:hAnsi="Times New Roman" w:cs="Times New Roman"/>
          <w:sz w:val="24"/>
        </w:rPr>
        <w:tab/>
      </w:r>
      <w:r>
        <w:rPr>
          <w:rFonts w:ascii="Times New Roman" w:hAnsi="Times New Roman" w:cs="Times New Roman"/>
          <w:b/>
          <w:bCs/>
          <w:sz w:val="24"/>
        </w:rPr>
        <w:t>AYES:  Hart, Edwards, Fowler, Bartholomew, Poznanski, Seidel, Malzahn</w:t>
      </w:r>
    </w:p>
    <w:p w14:paraId="3A8FFD0A" w14:textId="77777777" w:rsidR="005B6F4D" w:rsidRDefault="005B6F4D" w:rsidP="007377A3">
      <w:pPr>
        <w:pStyle w:val="ListParagraph"/>
        <w:spacing w:after="0"/>
        <w:rPr>
          <w:rFonts w:ascii="Times New Roman" w:hAnsi="Times New Roman" w:cs="Times New Roman"/>
          <w:b/>
          <w:bCs/>
          <w:sz w:val="24"/>
        </w:rPr>
      </w:pPr>
      <w:r>
        <w:rPr>
          <w:rFonts w:ascii="Times New Roman" w:hAnsi="Times New Roman" w:cs="Times New Roman"/>
          <w:b/>
          <w:bCs/>
          <w:sz w:val="24"/>
        </w:rPr>
        <w:tab/>
        <w:t>NAYS: None</w:t>
      </w:r>
    </w:p>
    <w:p w14:paraId="2FDB1D0D" w14:textId="7F1E5478" w:rsidR="007377A3" w:rsidRPr="007377A3" w:rsidRDefault="005B6F4D" w:rsidP="007377A3">
      <w:pPr>
        <w:pStyle w:val="ListParagraph"/>
        <w:spacing w:after="0"/>
        <w:rPr>
          <w:rFonts w:ascii="Times New Roman" w:hAnsi="Times New Roman" w:cs="Times New Roman"/>
          <w:sz w:val="24"/>
        </w:rPr>
      </w:pPr>
      <w:r>
        <w:rPr>
          <w:rFonts w:ascii="Times New Roman" w:hAnsi="Times New Roman" w:cs="Times New Roman"/>
          <w:b/>
          <w:bCs/>
          <w:sz w:val="24"/>
        </w:rPr>
        <w:tab/>
        <w:t xml:space="preserve">Motion carried. </w:t>
      </w:r>
      <w:r w:rsidR="007377A3">
        <w:rPr>
          <w:rFonts w:ascii="Times New Roman" w:hAnsi="Times New Roman" w:cs="Times New Roman"/>
          <w:sz w:val="24"/>
        </w:rPr>
        <w:t xml:space="preserve"> </w:t>
      </w:r>
    </w:p>
    <w:p w14:paraId="7443EA99" w14:textId="77777777" w:rsidR="001230C2" w:rsidRPr="00E55487" w:rsidRDefault="001230C2" w:rsidP="00F13EAD">
      <w:pPr>
        <w:pStyle w:val="ListParagraph"/>
        <w:spacing w:after="0"/>
        <w:rPr>
          <w:rFonts w:ascii="Times New Roman" w:hAnsi="Times New Roman" w:cs="Times New Roman"/>
          <w:sz w:val="24"/>
        </w:rPr>
      </w:pPr>
    </w:p>
    <w:p w14:paraId="2561B3FC" w14:textId="3D033DA7" w:rsidR="00F13EAD" w:rsidRDefault="00F13EAD" w:rsidP="00F13EAD">
      <w:pPr>
        <w:pStyle w:val="ListParagraph"/>
        <w:numPr>
          <w:ilvl w:val="0"/>
          <w:numId w:val="1"/>
        </w:numPr>
        <w:spacing w:after="0"/>
        <w:rPr>
          <w:rFonts w:ascii="Times New Roman" w:hAnsi="Times New Roman" w:cs="Times New Roman"/>
          <w:sz w:val="24"/>
        </w:rPr>
      </w:pPr>
      <w:r w:rsidRPr="00D32E4D">
        <w:rPr>
          <w:rFonts w:ascii="Times New Roman" w:hAnsi="Times New Roman" w:cs="Times New Roman"/>
          <w:i/>
          <w:iCs/>
          <w:sz w:val="24"/>
        </w:rPr>
        <w:t>New Business</w:t>
      </w:r>
      <w:r w:rsidRPr="0092450B">
        <w:rPr>
          <w:rFonts w:ascii="Times New Roman" w:hAnsi="Times New Roman" w:cs="Times New Roman"/>
          <w:sz w:val="24"/>
        </w:rPr>
        <w:t>:</w:t>
      </w:r>
    </w:p>
    <w:p w14:paraId="55E5FCAE" w14:textId="1EF1FA33" w:rsidR="00D32E4D" w:rsidRDefault="005B6F4D" w:rsidP="00D32E4D">
      <w:pPr>
        <w:pStyle w:val="ListParagraph"/>
        <w:spacing w:after="0"/>
        <w:rPr>
          <w:rFonts w:ascii="Times New Roman" w:hAnsi="Times New Roman" w:cs="Times New Roman"/>
          <w:sz w:val="24"/>
        </w:rPr>
      </w:pPr>
      <w:r>
        <w:rPr>
          <w:rFonts w:ascii="Times New Roman" w:hAnsi="Times New Roman" w:cs="Times New Roman"/>
          <w:b/>
          <w:bCs/>
          <w:sz w:val="24"/>
        </w:rPr>
        <w:t xml:space="preserve">       </w:t>
      </w:r>
      <w:r>
        <w:rPr>
          <w:rFonts w:ascii="Times New Roman" w:hAnsi="Times New Roman" w:cs="Times New Roman"/>
          <w:sz w:val="24"/>
        </w:rPr>
        <w:t xml:space="preserve">  a. Property Maintenance Code Adoption</w:t>
      </w:r>
    </w:p>
    <w:p w14:paraId="3E24D7C0" w14:textId="441831CC" w:rsidR="005B6F4D" w:rsidRDefault="005B6F4D" w:rsidP="00D32E4D">
      <w:pPr>
        <w:pStyle w:val="ListParagraph"/>
        <w:spacing w:after="0"/>
        <w:rPr>
          <w:rFonts w:ascii="Times New Roman" w:hAnsi="Times New Roman" w:cs="Times New Roman"/>
          <w:b/>
          <w:bCs/>
          <w:sz w:val="24"/>
        </w:rPr>
      </w:pPr>
      <w:r>
        <w:rPr>
          <w:rFonts w:ascii="Times New Roman" w:hAnsi="Times New Roman" w:cs="Times New Roman"/>
          <w:sz w:val="24"/>
        </w:rPr>
        <w:tab/>
        <w:t xml:space="preserve"> </w:t>
      </w:r>
      <w:r>
        <w:rPr>
          <w:rFonts w:ascii="Times New Roman" w:hAnsi="Times New Roman" w:cs="Times New Roman"/>
          <w:b/>
          <w:bCs/>
          <w:sz w:val="24"/>
        </w:rPr>
        <w:t xml:space="preserve">MOTION by Bartholomew second by Seidel to adopt the amendment of the Code of </w:t>
      </w:r>
      <w:r>
        <w:rPr>
          <w:rFonts w:ascii="Times New Roman" w:hAnsi="Times New Roman" w:cs="Times New Roman"/>
          <w:b/>
          <w:bCs/>
          <w:sz w:val="24"/>
        </w:rPr>
        <w:tab/>
        <w:t>Ordinance International Property Maintenance Code 2018 edition</w:t>
      </w:r>
    </w:p>
    <w:p w14:paraId="6F3B2C95" w14:textId="4AC0A913" w:rsidR="005B6F4D" w:rsidRDefault="005B6F4D" w:rsidP="00D32E4D">
      <w:pPr>
        <w:pStyle w:val="ListParagraph"/>
        <w:spacing w:after="0"/>
        <w:rPr>
          <w:rFonts w:ascii="Times New Roman" w:hAnsi="Times New Roman" w:cs="Times New Roman"/>
          <w:b/>
          <w:bCs/>
          <w:sz w:val="24"/>
        </w:rPr>
      </w:pPr>
      <w:r>
        <w:rPr>
          <w:rFonts w:ascii="Times New Roman" w:hAnsi="Times New Roman" w:cs="Times New Roman"/>
          <w:b/>
          <w:bCs/>
          <w:sz w:val="24"/>
        </w:rPr>
        <w:tab/>
        <w:t>AYES: Bartholomew, Seidel, Fowler, Hart, Edwards, Seidel, Malzahn</w:t>
      </w:r>
    </w:p>
    <w:p w14:paraId="5C231BF0" w14:textId="29A0FF1A" w:rsidR="005B6F4D" w:rsidRDefault="005B6F4D" w:rsidP="00D32E4D">
      <w:pPr>
        <w:pStyle w:val="ListParagraph"/>
        <w:spacing w:after="0"/>
        <w:rPr>
          <w:rFonts w:ascii="Times New Roman" w:hAnsi="Times New Roman" w:cs="Times New Roman"/>
          <w:b/>
          <w:bCs/>
          <w:sz w:val="24"/>
        </w:rPr>
      </w:pPr>
      <w:r>
        <w:rPr>
          <w:rFonts w:ascii="Times New Roman" w:hAnsi="Times New Roman" w:cs="Times New Roman"/>
          <w:b/>
          <w:bCs/>
          <w:sz w:val="24"/>
        </w:rPr>
        <w:tab/>
        <w:t>NAYS: None</w:t>
      </w:r>
    </w:p>
    <w:p w14:paraId="20674D3B" w14:textId="3F12EFF0" w:rsidR="005B6F4D" w:rsidRDefault="005B6F4D" w:rsidP="00D32E4D">
      <w:pPr>
        <w:pStyle w:val="ListParagraph"/>
        <w:spacing w:after="0"/>
        <w:rPr>
          <w:rFonts w:ascii="Times New Roman" w:hAnsi="Times New Roman" w:cs="Times New Roman"/>
          <w:b/>
          <w:bCs/>
          <w:sz w:val="24"/>
        </w:rPr>
      </w:pPr>
      <w:r>
        <w:rPr>
          <w:rFonts w:ascii="Times New Roman" w:hAnsi="Times New Roman" w:cs="Times New Roman"/>
          <w:b/>
          <w:bCs/>
          <w:sz w:val="24"/>
        </w:rPr>
        <w:tab/>
        <w:t xml:space="preserve">Motion carried. </w:t>
      </w:r>
    </w:p>
    <w:p w14:paraId="548B94AA" w14:textId="19D9D36B" w:rsidR="00FC1225" w:rsidRDefault="00FC1225" w:rsidP="00D32E4D">
      <w:pPr>
        <w:pStyle w:val="ListParagraph"/>
        <w:spacing w:after="0"/>
        <w:rPr>
          <w:rFonts w:ascii="Times New Roman" w:hAnsi="Times New Roman" w:cs="Times New Roman"/>
          <w:sz w:val="24"/>
        </w:rPr>
      </w:pPr>
      <w:r>
        <w:rPr>
          <w:rFonts w:ascii="Times New Roman" w:hAnsi="Times New Roman" w:cs="Times New Roman"/>
          <w:b/>
          <w:bCs/>
          <w:sz w:val="24"/>
        </w:rPr>
        <w:t xml:space="preserve">         </w:t>
      </w:r>
      <w:r>
        <w:rPr>
          <w:rFonts w:ascii="Times New Roman" w:hAnsi="Times New Roman" w:cs="Times New Roman"/>
          <w:sz w:val="24"/>
        </w:rPr>
        <w:t>b. Sign Ordinance Adoption</w:t>
      </w:r>
    </w:p>
    <w:p w14:paraId="5FB4C1F9" w14:textId="74B10C8E" w:rsidR="00E93030" w:rsidRPr="008D1F4B" w:rsidRDefault="008D1F4B" w:rsidP="008D1F4B">
      <w:pPr>
        <w:pStyle w:val="ListParagraph"/>
        <w:spacing w:after="0"/>
        <w:ind w:left="1440" w:firstLine="60"/>
        <w:rPr>
          <w:rFonts w:ascii="Times New Roman" w:hAnsi="Times New Roman" w:cs="Times New Roman"/>
          <w:b/>
          <w:bCs/>
          <w:sz w:val="24"/>
        </w:rPr>
      </w:pPr>
      <w:r>
        <w:rPr>
          <w:rFonts w:ascii="Times New Roman" w:hAnsi="Times New Roman" w:cs="Times New Roman"/>
          <w:b/>
          <w:bCs/>
          <w:sz w:val="24"/>
        </w:rPr>
        <w:t xml:space="preserve">Sign Ordinance will be drafted into ordinance format and will be resubmitted for the </w:t>
      </w:r>
      <w:proofErr w:type="gramStart"/>
      <w:r>
        <w:rPr>
          <w:rFonts w:ascii="Times New Roman" w:hAnsi="Times New Roman" w:cs="Times New Roman"/>
          <w:b/>
          <w:bCs/>
          <w:sz w:val="24"/>
        </w:rPr>
        <w:t>May  meeting</w:t>
      </w:r>
      <w:proofErr w:type="gramEnd"/>
      <w:r>
        <w:rPr>
          <w:rFonts w:ascii="Times New Roman" w:hAnsi="Times New Roman" w:cs="Times New Roman"/>
          <w:b/>
          <w:bCs/>
          <w:sz w:val="24"/>
        </w:rPr>
        <w:t xml:space="preserve">. </w:t>
      </w:r>
      <w:r w:rsidR="00E93030" w:rsidRPr="008D1F4B">
        <w:rPr>
          <w:rFonts w:ascii="Times New Roman" w:hAnsi="Times New Roman" w:cs="Times New Roman"/>
          <w:sz w:val="24"/>
        </w:rPr>
        <w:t xml:space="preserve"> </w:t>
      </w:r>
      <w:r w:rsidR="009B007D" w:rsidRPr="008D1F4B">
        <w:rPr>
          <w:rFonts w:ascii="Times New Roman" w:hAnsi="Times New Roman" w:cs="Times New Roman"/>
          <w:sz w:val="24"/>
        </w:rPr>
        <w:t xml:space="preserve"> </w:t>
      </w:r>
    </w:p>
    <w:p w14:paraId="5F16AFB1" w14:textId="18AE2F2A" w:rsidR="00FC1225" w:rsidRDefault="00FC1225" w:rsidP="00D32E4D">
      <w:pPr>
        <w:pStyle w:val="ListParagraph"/>
        <w:spacing w:after="0"/>
        <w:rPr>
          <w:rFonts w:ascii="Times New Roman" w:hAnsi="Times New Roman" w:cs="Times New Roman"/>
          <w:sz w:val="24"/>
        </w:rPr>
      </w:pPr>
      <w:r>
        <w:rPr>
          <w:rFonts w:ascii="Times New Roman" w:hAnsi="Times New Roman" w:cs="Times New Roman"/>
          <w:sz w:val="24"/>
        </w:rPr>
        <w:t xml:space="preserve">         c. </w:t>
      </w:r>
      <w:r w:rsidR="00EF3E33">
        <w:rPr>
          <w:rFonts w:ascii="Times New Roman" w:hAnsi="Times New Roman" w:cs="Times New Roman"/>
          <w:sz w:val="24"/>
        </w:rPr>
        <w:t xml:space="preserve"> </w:t>
      </w:r>
      <w:r>
        <w:rPr>
          <w:rFonts w:ascii="Times New Roman" w:hAnsi="Times New Roman" w:cs="Times New Roman"/>
          <w:sz w:val="24"/>
        </w:rPr>
        <w:t>Striping Maintenance Quote</w:t>
      </w:r>
    </w:p>
    <w:p w14:paraId="1A550036" w14:textId="7A7BBC9C" w:rsidR="009B0861" w:rsidRDefault="009B0861" w:rsidP="009B0861">
      <w:pPr>
        <w:pStyle w:val="ListParagraph"/>
        <w:spacing w:after="0"/>
        <w:rPr>
          <w:rFonts w:ascii="Times New Roman" w:hAnsi="Times New Roman" w:cs="Times New Roman"/>
          <w:b/>
          <w:bCs/>
          <w:sz w:val="24"/>
        </w:rPr>
      </w:pPr>
      <w:r>
        <w:rPr>
          <w:rFonts w:ascii="Times New Roman" w:hAnsi="Times New Roman" w:cs="Times New Roman"/>
          <w:sz w:val="24"/>
        </w:rPr>
        <w:tab/>
        <w:t xml:space="preserve">  </w:t>
      </w:r>
      <w:r w:rsidRPr="001C5EC0">
        <w:rPr>
          <w:rFonts w:ascii="Times New Roman" w:hAnsi="Times New Roman" w:cs="Times New Roman"/>
          <w:b/>
          <w:bCs/>
          <w:sz w:val="24"/>
        </w:rPr>
        <w:t xml:space="preserve">MOTION by Edwards second by Poznanski to accept the striping bid from </w:t>
      </w:r>
      <w:r w:rsidR="001C5EC0" w:rsidRPr="001C5EC0">
        <w:rPr>
          <w:rFonts w:ascii="Times New Roman" w:hAnsi="Times New Roman" w:cs="Times New Roman"/>
          <w:b/>
          <w:bCs/>
          <w:sz w:val="24"/>
        </w:rPr>
        <w:t xml:space="preserve">Creative </w:t>
      </w:r>
      <w:r w:rsidR="001C5EC0" w:rsidRPr="001C5EC0">
        <w:rPr>
          <w:rFonts w:ascii="Times New Roman" w:hAnsi="Times New Roman" w:cs="Times New Roman"/>
          <w:b/>
          <w:bCs/>
          <w:sz w:val="24"/>
        </w:rPr>
        <w:tab/>
      </w:r>
      <w:proofErr w:type="gramStart"/>
      <w:r w:rsidR="001C5EC0" w:rsidRPr="001C5EC0">
        <w:rPr>
          <w:rFonts w:ascii="Times New Roman" w:hAnsi="Times New Roman" w:cs="Times New Roman"/>
          <w:b/>
          <w:bCs/>
          <w:sz w:val="24"/>
        </w:rPr>
        <w:t xml:space="preserve">Asphalt </w:t>
      </w:r>
      <w:r w:rsidRPr="001C5EC0">
        <w:rPr>
          <w:rFonts w:ascii="Times New Roman" w:hAnsi="Times New Roman" w:cs="Times New Roman"/>
          <w:b/>
          <w:bCs/>
          <w:sz w:val="24"/>
        </w:rPr>
        <w:t xml:space="preserve"> in</w:t>
      </w:r>
      <w:proofErr w:type="gramEnd"/>
      <w:r w:rsidRPr="001C5EC0">
        <w:rPr>
          <w:rFonts w:ascii="Times New Roman" w:hAnsi="Times New Roman" w:cs="Times New Roman"/>
          <w:b/>
          <w:bCs/>
          <w:sz w:val="24"/>
        </w:rPr>
        <w:t xml:space="preserve"> the  amount of </w:t>
      </w:r>
      <w:r w:rsidR="001C5EC0" w:rsidRPr="001C5EC0">
        <w:rPr>
          <w:rFonts w:ascii="Times New Roman" w:hAnsi="Times New Roman" w:cs="Times New Roman"/>
          <w:b/>
          <w:bCs/>
          <w:sz w:val="24"/>
        </w:rPr>
        <w:t xml:space="preserve">$3600.00 for parking lot and parking stall striping in downtown </w:t>
      </w:r>
      <w:r w:rsidR="001C5EC0" w:rsidRPr="001C5EC0">
        <w:rPr>
          <w:rFonts w:ascii="Times New Roman" w:hAnsi="Times New Roman" w:cs="Times New Roman"/>
          <w:b/>
          <w:bCs/>
          <w:sz w:val="24"/>
        </w:rPr>
        <w:tab/>
        <w:t>and $1500.00 for crosswalk striping throughout the village</w:t>
      </w:r>
    </w:p>
    <w:p w14:paraId="49F5C985" w14:textId="50008216" w:rsidR="009B0861" w:rsidRDefault="009B0861" w:rsidP="009B0861">
      <w:pPr>
        <w:pStyle w:val="ListParagraph"/>
        <w:spacing w:after="0"/>
        <w:rPr>
          <w:rFonts w:ascii="Times New Roman" w:hAnsi="Times New Roman" w:cs="Times New Roman"/>
          <w:b/>
          <w:bCs/>
          <w:sz w:val="24"/>
        </w:rPr>
      </w:pPr>
      <w:r>
        <w:rPr>
          <w:rFonts w:ascii="Times New Roman" w:hAnsi="Times New Roman" w:cs="Times New Roman"/>
          <w:b/>
          <w:bCs/>
          <w:sz w:val="24"/>
        </w:rPr>
        <w:tab/>
        <w:t xml:space="preserve"> AYES: Edwards, Poznanski, Bartholomew, Seidel, Hart, Malzahn</w:t>
      </w:r>
    </w:p>
    <w:p w14:paraId="7540CC1A" w14:textId="0F9C9C24" w:rsidR="009B0861" w:rsidRDefault="009B0861" w:rsidP="009B0861">
      <w:pPr>
        <w:pStyle w:val="ListParagraph"/>
        <w:spacing w:after="0"/>
        <w:rPr>
          <w:rFonts w:ascii="Times New Roman" w:hAnsi="Times New Roman" w:cs="Times New Roman"/>
          <w:b/>
          <w:bCs/>
          <w:sz w:val="24"/>
        </w:rPr>
      </w:pPr>
      <w:r>
        <w:rPr>
          <w:rFonts w:ascii="Times New Roman" w:hAnsi="Times New Roman" w:cs="Times New Roman"/>
          <w:b/>
          <w:bCs/>
          <w:sz w:val="24"/>
        </w:rPr>
        <w:tab/>
        <w:t xml:space="preserve"> NAYS: </w:t>
      </w:r>
      <w:r w:rsidR="009B007D">
        <w:rPr>
          <w:rFonts w:ascii="Times New Roman" w:hAnsi="Times New Roman" w:cs="Times New Roman"/>
          <w:b/>
          <w:bCs/>
          <w:sz w:val="24"/>
        </w:rPr>
        <w:t>Fowler</w:t>
      </w:r>
    </w:p>
    <w:p w14:paraId="51E30B03" w14:textId="77777777" w:rsidR="009B0861" w:rsidRPr="00E93030" w:rsidRDefault="009B0861" w:rsidP="009B0861">
      <w:pPr>
        <w:pStyle w:val="ListParagraph"/>
        <w:spacing w:after="0"/>
        <w:rPr>
          <w:rFonts w:ascii="Times New Roman" w:hAnsi="Times New Roman" w:cs="Times New Roman"/>
          <w:b/>
          <w:bCs/>
          <w:sz w:val="24"/>
        </w:rPr>
      </w:pPr>
      <w:r>
        <w:rPr>
          <w:rFonts w:ascii="Times New Roman" w:hAnsi="Times New Roman" w:cs="Times New Roman"/>
          <w:b/>
          <w:bCs/>
          <w:sz w:val="24"/>
        </w:rPr>
        <w:tab/>
        <w:t xml:space="preserve"> Motion carried. </w:t>
      </w:r>
    </w:p>
    <w:p w14:paraId="6D541015" w14:textId="0E2A5ED0" w:rsidR="009B0861" w:rsidRDefault="009B0861" w:rsidP="00D32E4D">
      <w:pPr>
        <w:pStyle w:val="ListParagraph"/>
        <w:spacing w:after="0"/>
        <w:rPr>
          <w:rFonts w:ascii="Times New Roman" w:hAnsi="Times New Roman" w:cs="Times New Roman"/>
          <w:sz w:val="24"/>
        </w:rPr>
      </w:pPr>
    </w:p>
    <w:p w14:paraId="2E6344A8" w14:textId="14C427E3" w:rsidR="00FC1225" w:rsidRDefault="00FC1225" w:rsidP="00D32E4D">
      <w:pPr>
        <w:pStyle w:val="ListParagraph"/>
        <w:spacing w:after="0"/>
        <w:rPr>
          <w:rFonts w:ascii="Times New Roman" w:hAnsi="Times New Roman" w:cs="Times New Roman"/>
          <w:sz w:val="24"/>
        </w:rPr>
      </w:pPr>
      <w:r>
        <w:rPr>
          <w:rFonts w:ascii="Times New Roman" w:hAnsi="Times New Roman" w:cs="Times New Roman"/>
          <w:sz w:val="24"/>
        </w:rPr>
        <w:t xml:space="preserve">         d. Appointments</w:t>
      </w:r>
    </w:p>
    <w:p w14:paraId="443AEC15" w14:textId="12495F9D" w:rsidR="008D1F4B" w:rsidRDefault="008D1F4B" w:rsidP="00D32E4D">
      <w:pPr>
        <w:pStyle w:val="ListParagraph"/>
        <w:spacing w:after="0"/>
        <w:rPr>
          <w:rFonts w:ascii="Times New Roman" w:hAnsi="Times New Roman" w:cs="Times New Roman"/>
          <w:b/>
          <w:bCs/>
          <w:sz w:val="24"/>
        </w:rPr>
      </w:pPr>
      <w:r>
        <w:rPr>
          <w:rFonts w:ascii="Times New Roman" w:hAnsi="Times New Roman" w:cs="Times New Roman"/>
          <w:sz w:val="24"/>
        </w:rPr>
        <w:tab/>
        <w:t xml:space="preserve"> </w:t>
      </w:r>
      <w:r>
        <w:rPr>
          <w:rFonts w:ascii="Times New Roman" w:hAnsi="Times New Roman" w:cs="Times New Roman"/>
          <w:b/>
          <w:bCs/>
          <w:sz w:val="24"/>
        </w:rPr>
        <w:t xml:space="preserve">MOTION by Bartholomew second by Edwards to approve the following appointments: </w:t>
      </w:r>
    </w:p>
    <w:p w14:paraId="17A2D3A9" w14:textId="4A535320" w:rsidR="008D1F4B" w:rsidRDefault="008D1F4B" w:rsidP="00D32E4D">
      <w:pPr>
        <w:pStyle w:val="ListParagraph"/>
        <w:spacing w:after="0"/>
        <w:rPr>
          <w:rFonts w:ascii="Times New Roman" w:hAnsi="Times New Roman" w:cs="Times New Roman"/>
          <w:b/>
          <w:bCs/>
          <w:sz w:val="24"/>
        </w:rPr>
      </w:pPr>
      <w:r>
        <w:rPr>
          <w:rFonts w:ascii="Times New Roman" w:hAnsi="Times New Roman" w:cs="Times New Roman"/>
          <w:b/>
          <w:bCs/>
          <w:sz w:val="24"/>
        </w:rPr>
        <w:tab/>
        <w:t xml:space="preserve"> Kelley Stephens – DDA</w:t>
      </w:r>
    </w:p>
    <w:p w14:paraId="3F83CE46" w14:textId="1A49CE1C" w:rsidR="008D1F4B" w:rsidRDefault="008D1F4B" w:rsidP="00D32E4D">
      <w:pPr>
        <w:pStyle w:val="ListParagraph"/>
        <w:spacing w:after="0"/>
        <w:rPr>
          <w:rFonts w:ascii="Times New Roman" w:hAnsi="Times New Roman" w:cs="Times New Roman"/>
          <w:b/>
          <w:bCs/>
          <w:sz w:val="24"/>
        </w:rPr>
      </w:pPr>
      <w:r>
        <w:rPr>
          <w:rFonts w:ascii="Times New Roman" w:hAnsi="Times New Roman" w:cs="Times New Roman"/>
          <w:b/>
          <w:bCs/>
          <w:sz w:val="24"/>
        </w:rPr>
        <w:tab/>
        <w:t xml:space="preserve"> Thom Stephens – Planning Commission</w:t>
      </w:r>
    </w:p>
    <w:p w14:paraId="1C74DAF9" w14:textId="2C999836" w:rsidR="008D1F4B" w:rsidRDefault="008D1F4B" w:rsidP="00D32E4D">
      <w:pPr>
        <w:pStyle w:val="ListParagraph"/>
        <w:spacing w:after="0"/>
        <w:rPr>
          <w:rFonts w:ascii="Times New Roman" w:hAnsi="Times New Roman" w:cs="Times New Roman"/>
          <w:b/>
          <w:bCs/>
          <w:sz w:val="24"/>
        </w:rPr>
      </w:pPr>
      <w:r>
        <w:rPr>
          <w:rFonts w:ascii="Times New Roman" w:hAnsi="Times New Roman" w:cs="Times New Roman"/>
          <w:b/>
          <w:bCs/>
          <w:sz w:val="24"/>
        </w:rPr>
        <w:tab/>
        <w:t xml:space="preserve"> Bob Hart – Ex </w:t>
      </w:r>
      <w:proofErr w:type="spellStart"/>
      <w:r>
        <w:rPr>
          <w:rFonts w:ascii="Times New Roman" w:hAnsi="Times New Roman" w:cs="Times New Roman"/>
          <w:b/>
          <w:bCs/>
          <w:sz w:val="24"/>
        </w:rPr>
        <w:t>Oficio</w:t>
      </w:r>
      <w:proofErr w:type="spellEnd"/>
      <w:r>
        <w:rPr>
          <w:rFonts w:ascii="Times New Roman" w:hAnsi="Times New Roman" w:cs="Times New Roman"/>
          <w:b/>
          <w:bCs/>
          <w:sz w:val="24"/>
        </w:rPr>
        <w:t xml:space="preserve"> member for the Tree Board</w:t>
      </w:r>
    </w:p>
    <w:p w14:paraId="04317487" w14:textId="4FB26489" w:rsidR="008D1F4B" w:rsidRDefault="008D1F4B" w:rsidP="008D1F4B">
      <w:pPr>
        <w:pStyle w:val="ListParagraph"/>
        <w:spacing w:after="0"/>
        <w:rPr>
          <w:rFonts w:ascii="Times New Roman" w:hAnsi="Times New Roman" w:cs="Times New Roman"/>
          <w:b/>
          <w:bCs/>
          <w:sz w:val="24"/>
        </w:rPr>
      </w:pPr>
      <w:r>
        <w:rPr>
          <w:rFonts w:ascii="Times New Roman" w:hAnsi="Times New Roman" w:cs="Times New Roman"/>
          <w:b/>
          <w:bCs/>
          <w:sz w:val="24"/>
        </w:rPr>
        <w:tab/>
        <w:t xml:space="preserve"> AYES: Bartholomew, Edwards, Hart, Seidel, Fowler, Malzahn</w:t>
      </w:r>
    </w:p>
    <w:p w14:paraId="09C7CBB7" w14:textId="5FB99003" w:rsidR="008D1F4B" w:rsidRDefault="008D1F4B" w:rsidP="008D1F4B">
      <w:pPr>
        <w:pStyle w:val="ListParagraph"/>
        <w:spacing w:after="0"/>
        <w:rPr>
          <w:rFonts w:ascii="Times New Roman" w:hAnsi="Times New Roman" w:cs="Times New Roman"/>
          <w:b/>
          <w:bCs/>
          <w:sz w:val="24"/>
        </w:rPr>
      </w:pPr>
      <w:r>
        <w:rPr>
          <w:rFonts w:ascii="Times New Roman" w:hAnsi="Times New Roman" w:cs="Times New Roman"/>
          <w:b/>
          <w:bCs/>
          <w:sz w:val="24"/>
        </w:rPr>
        <w:tab/>
        <w:t xml:space="preserve"> NAYS: Poznanski</w:t>
      </w:r>
    </w:p>
    <w:p w14:paraId="71CF7E96" w14:textId="0EC1E9E7" w:rsidR="008D1F4B" w:rsidRDefault="008D1F4B" w:rsidP="007C62FA">
      <w:pPr>
        <w:pStyle w:val="ListParagraph"/>
        <w:spacing w:after="0"/>
        <w:rPr>
          <w:rFonts w:ascii="Times New Roman" w:hAnsi="Times New Roman" w:cs="Times New Roman"/>
          <w:b/>
          <w:bCs/>
          <w:sz w:val="24"/>
        </w:rPr>
      </w:pPr>
      <w:r>
        <w:rPr>
          <w:rFonts w:ascii="Times New Roman" w:hAnsi="Times New Roman" w:cs="Times New Roman"/>
          <w:b/>
          <w:bCs/>
          <w:sz w:val="24"/>
        </w:rPr>
        <w:tab/>
        <w:t xml:space="preserve"> Motion carried. </w:t>
      </w:r>
    </w:p>
    <w:p w14:paraId="4036ED54" w14:textId="163B8204" w:rsidR="008C2B6F" w:rsidRDefault="008C2B6F" w:rsidP="007C62FA">
      <w:pPr>
        <w:pStyle w:val="ListParagraph"/>
        <w:spacing w:after="0"/>
        <w:rPr>
          <w:rFonts w:ascii="Times New Roman" w:hAnsi="Times New Roman" w:cs="Times New Roman"/>
          <w:b/>
          <w:bCs/>
          <w:sz w:val="24"/>
        </w:rPr>
      </w:pPr>
    </w:p>
    <w:p w14:paraId="03F78669" w14:textId="77777777" w:rsidR="008C2B6F" w:rsidRPr="007C62FA" w:rsidRDefault="008C2B6F" w:rsidP="007C62FA">
      <w:pPr>
        <w:pStyle w:val="ListParagraph"/>
        <w:spacing w:after="0"/>
        <w:rPr>
          <w:rFonts w:ascii="Times New Roman" w:hAnsi="Times New Roman" w:cs="Times New Roman"/>
          <w:b/>
          <w:bCs/>
          <w:sz w:val="24"/>
        </w:rPr>
      </w:pPr>
    </w:p>
    <w:p w14:paraId="63E89E83" w14:textId="4E240CA1" w:rsidR="00FC1225" w:rsidRDefault="00FC1225" w:rsidP="00D32E4D">
      <w:pPr>
        <w:pStyle w:val="ListParagraph"/>
        <w:spacing w:after="0"/>
        <w:rPr>
          <w:rFonts w:ascii="Times New Roman" w:hAnsi="Times New Roman" w:cs="Times New Roman"/>
          <w:sz w:val="24"/>
        </w:rPr>
      </w:pPr>
      <w:r>
        <w:rPr>
          <w:rFonts w:ascii="Times New Roman" w:hAnsi="Times New Roman" w:cs="Times New Roman"/>
          <w:sz w:val="24"/>
        </w:rPr>
        <w:lastRenderedPageBreak/>
        <w:t xml:space="preserve">         e.  Public Hearing Dates</w:t>
      </w:r>
    </w:p>
    <w:p w14:paraId="58056C35" w14:textId="3305DDB4" w:rsidR="00E77BCB" w:rsidRDefault="00E77BCB" w:rsidP="00E77BCB">
      <w:pPr>
        <w:pStyle w:val="ListParagraph"/>
        <w:spacing w:after="0"/>
        <w:ind w:left="1440" w:firstLine="60"/>
        <w:rPr>
          <w:rFonts w:ascii="Times New Roman" w:hAnsi="Times New Roman" w:cs="Times New Roman"/>
          <w:b/>
          <w:bCs/>
          <w:sz w:val="24"/>
        </w:rPr>
      </w:pPr>
      <w:r>
        <w:rPr>
          <w:rFonts w:ascii="Times New Roman" w:hAnsi="Times New Roman" w:cs="Times New Roman"/>
          <w:b/>
          <w:bCs/>
          <w:sz w:val="24"/>
        </w:rPr>
        <w:t xml:space="preserve">MOTION by Malzahn second by Bartholomew to schedule a public hearing for adoption    </w:t>
      </w:r>
      <w:r w:rsidR="00673FA3">
        <w:rPr>
          <w:rFonts w:ascii="Times New Roman" w:hAnsi="Times New Roman" w:cs="Times New Roman"/>
          <w:b/>
          <w:bCs/>
          <w:sz w:val="24"/>
        </w:rPr>
        <w:t xml:space="preserve">   </w:t>
      </w:r>
      <w:r>
        <w:rPr>
          <w:rFonts w:ascii="Times New Roman" w:hAnsi="Times New Roman" w:cs="Times New Roman"/>
          <w:b/>
          <w:bCs/>
          <w:sz w:val="24"/>
        </w:rPr>
        <w:t>of the Cemetery mils of .75 on May 18, 2020</w:t>
      </w:r>
    </w:p>
    <w:p w14:paraId="533C6FA7" w14:textId="05B5E750" w:rsidR="00E77BCB" w:rsidRDefault="00E77BCB" w:rsidP="00D32E4D">
      <w:pPr>
        <w:pStyle w:val="ListParagraph"/>
        <w:spacing w:after="0"/>
        <w:rPr>
          <w:rFonts w:ascii="Times New Roman" w:hAnsi="Times New Roman" w:cs="Times New Roman"/>
          <w:b/>
          <w:bCs/>
          <w:sz w:val="24"/>
        </w:rPr>
      </w:pPr>
      <w:r>
        <w:rPr>
          <w:rFonts w:ascii="Times New Roman" w:hAnsi="Times New Roman" w:cs="Times New Roman"/>
          <w:b/>
          <w:bCs/>
          <w:sz w:val="24"/>
        </w:rPr>
        <w:tab/>
        <w:t xml:space="preserve"> AYES: Malzahn, Bartholomew, Seidel, Hart, Poznanski, Edwards, Fowler</w:t>
      </w:r>
    </w:p>
    <w:p w14:paraId="2E778D74" w14:textId="02A185B4" w:rsidR="00E77BCB" w:rsidRDefault="00E77BCB" w:rsidP="00D32E4D">
      <w:pPr>
        <w:pStyle w:val="ListParagraph"/>
        <w:spacing w:after="0"/>
        <w:rPr>
          <w:rFonts w:ascii="Times New Roman" w:hAnsi="Times New Roman" w:cs="Times New Roman"/>
          <w:b/>
          <w:bCs/>
          <w:sz w:val="24"/>
        </w:rPr>
      </w:pPr>
      <w:r>
        <w:rPr>
          <w:rFonts w:ascii="Times New Roman" w:hAnsi="Times New Roman" w:cs="Times New Roman"/>
          <w:b/>
          <w:bCs/>
          <w:sz w:val="24"/>
        </w:rPr>
        <w:tab/>
        <w:t xml:space="preserve"> NAYS: None</w:t>
      </w:r>
    </w:p>
    <w:p w14:paraId="0993007E" w14:textId="44D57F61" w:rsidR="00E77BCB" w:rsidRDefault="00E77BCB" w:rsidP="00D32E4D">
      <w:pPr>
        <w:pStyle w:val="ListParagraph"/>
        <w:spacing w:after="0"/>
        <w:rPr>
          <w:rFonts w:ascii="Times New Roman" w:hAnsi="Times New Roman" w:cs="Times New Roman"/>
          <w:b/>
          <w:bCs/>
          <w:sz w:val="24"/>
        </w:rPr>
      </w:pPr>
      <w:r>
        <w:rPr>
          <w:rFonts w:ascii="Times New Roman" w:hAnsi="Times New Roman" w:cs="Times New Roman"/>
          <w:b/>
          <w:bCs/>
          <w:sz w:val="24"/>
        </w:rPr>
        <w:tab/>
        <w:t xml:space="preserve"> Motion carried. </w:t>
      </w:r>
    </w:p>
    <w:p w14:paraId="4D847F7C" w14:textId="797C5A02" w:rsidR="00E77BCB" w:rsidRDefault="00E77BCB" w:rsidP="00E77BCB">
      <w:pPr>
        <w:pStyle w:val="ListParagraph"/>
        <w:spacing w:after="0"/>
        <w:ind w:left="1440"/>
        <w:rPr>
          <w:rFonts w:ascii="Times New Roman" w:hAnsi="Times New Roman" w:cs="Times New Roman"/>
          <w:b/>
          <w:bCs/>
          <w:sz w:val="24"/>
        </w:rPr>
      </w:pPr>
      <w:r>
        <w:rPr>
          <w:rFonts w:ascii="Times New Roman" w:hAnsi="Times New Roman" w:cs="Times New Roman"/>
          <w:b/>
          <w:bCs/>
          <w:sz w:val="24"/>
        </w:rPr>
        <w:t xml:space="preserve">MOTION by Malzahn second by Bartholomew for approve </w:t>
      </w:r>
      <w:proofErr w:type="spellStart"/>
      <w:r>
        <w:rPr>
          <w:rFonts w:ascii="Times New Roman" w:hAnsi="Times New Roman" w:cs="Times New Roman"/>
          <w:b/>
          <w:bCs/>
          <w:sz w:val="24"/>
        </w:rPr>
        <w:t>approve</w:t>
      </w:r>
      <w:proofErr w:type="spellEnd"/>
      <w:r>
        <w:rPr>
          <w:rFonts w:ascii="Times New Roman" w:hAnsi="Times New Roman" w:cs="Times New Roman"/>
          <w:b/>
          <w:bCs/>
          <w:sz w:val="24"/>
        </w:rPr>
        <w:t xml:space="preserve"> the public hearing for the 2020-2021 FY Budget Hearing for May 18, 2020</w:t>
      </w:r>
    </w:p>
    <w:p w14:paraId="170DC59C" w14:textId="795323FD" w:rsidR="00E77BCB" w:rsidRDefault="00E77BCB" w:rsidP="00D32E4D">
      <w:pPr>
        <w:pStyle w:val="ListParagraph"/>
        <w:spacing w:after="0"/>
        <w:rPr>
          <w:rFonts w:ascii="Times New Roman" w:hAnsi="Times New Roman" w:cs="Times New Roman"/>
          <w:b/>
          <w:bCs/>
          <w:sz w:val="24"/>
        </w:rPr>
      </w:pPr>
      <w:r>
        <w:rPr>
          <w:rFonts w:ascii="Times New Roman" w:hAnsi="Times New Roman" w:cs="Times New Roman"/>
          <w:b/>
          <w:bCs/>
          <w:sz w:val="24"/>
        </w:rPr>
        <w:tab/>
        <w:t>AYES: Malzahn, Bartholomew, Hart, Edwards, Poznanski, Fowler, Seidel</w:t>
      </w:r>
    </w:p>
    <w:p w14:paraId="27872E6E" w14:textId="05988FA8" w:rsidR="00E77BCB" w:rsidRDefault="00E77BCB" w:rsidP="00D32E4D">
      <w:pPr>
        <w:pStyle w:val="ListParagraph"/>
        <w:spacing w:after="0"/>
        <w:rPr>
          <w:rFonts w:ascii="Times New Roman" w:hAnsi="Times New Roman" w:cs="Times New Roman"/>
          <w:b/>
          <w:bCs/>
          <w:sz w:val="24"/>
        </w:rPr>
      </w:pPr>
      <w:r>
        <w:rPr>
          <w:rFonts w:ascii="Times New Roman" w:hAnsi="Times New Roman" w:cs="Times New Roman"/>
          <w:b/>
          <w:bCs/>
          <w:sz w:val="24"/>
        </w:rPr>
        <w:tab/>
        <w:t>NAYS: None</w:t>
      </w:r>
    </w:p>
    <w:p w14:paraId="411C6E4B" w14:textId="0DA71965" w:rsidR="00E77BCB" w:rsidRDefault="00E77BCB" w:rsidP="003A0EB8">
      <w:pPr>
        <w:pStyle w:val="ListParagraph"/>
        <w:spacing w:after="0"/>
        <w:ind w:left="1440"/>
        <w:rPr>
          <w:rFonts w:ascii="Times New Roman" w:hAnsi="Times New Roman" w:cs="Times New Roman"/>
          <w:b/>
          <w:bCs/>
          <w:sz w:val="24"/>
        </w:rPr>
      </w:pPr>
      <w:r>
        <w:rPr>
          <w:rFonts w:ascii="Times New Roman" w:hAnsi="Times New Roman" w:cs="Times New Roman"/>
          <w:b/>
          <w:bCs/>
          <w:sz w:val="24"/>
        </w:rPr>
        <w:t xml:space="preserve">MOTION by Hart second by Bartholomew to approve public hearing for </w:t>
      </w:r>
      <w:r w:rsidR="003A0EB8">
        <w:rPr>
          <w:rFonts w:ascii="Times New Roman" w:hAnsi="Times New Roman" w:cs="Times New Roman"/>
          <w:b/>
          <w:bCs/>
          <w:sz w:val="24"/>
        </w:rPr>
        <w:t>Water and Sewer rates increases of 12.308% to Water Capital and 27.09% to Sewer Capital on May 18, 2020.</w:t>
      </w:r>
    </w:p>
    <w:p w14:paraId="5E85E146" w14:textId="34FCB94A" w:rsidR="00673FA3" w:rsidRDefault="00673FA3" w:rsidP="003A0EB8">
      <w:pPr>
        <w:pStyle w:val="ListParagraph"/>
        <w:spacing w:after="0"/>
        <w:ind w:left="1440"/>
        <w:rPr>
          <w:rFonts w:ascii="Times New Roman" w:hAnsi="Times New Roman" w:cs="Times New Roman"/>
          <w:b/>
          <w:bCs/>
          <w:sz w:val="24"/>
        </w:rPr>
      </w:pPr>
      <w:r>
        <w:rPr>
          <w:rFonts w:ascii="Times New Roman" w:hAnsi="Times New Roman" w:cs="Times New Roman"/>
          <w:b/>
          <w:bCs/>
          <w:sz w:val="24"/>
        </w:rPr>
        <w:t xml:space="preserve"> AYES:  Hart, Bartholomew, Seidel, Edwards, Malzahn</w:t>
      </w:r>
    </w:p>
    <w:p w14:paraId="1FC1FA25" w14:textId="4A89914C" w:rsidR="00E77BCB" w:rsidRPr="008057FD" w:rsidRDefault="00673FA3" w:rsidP="008057FD">
      <w:pPr>
        <w:pStyle w:val="ListParagraph"/>
        <w:spacing w:after="0"/>
        <w:ind w:left="1440"/>
        <w:rPr>
          <w:rFonts w:ascii="Times New Roman" w:hAnsi="Times New Roman" w:cs="Times New Roman"/>
          <w:b/>
          <w:bCs/>
          <w:sz w:val="24"/>
        </w:rPr>
      </w:pPr>
      <w:r>
        <w:rPr>
          <w:rFonts w:ascii="Times New Roman" w:hAnsi="Times New Roman" w:cs="Times New Roman"/>
          <w:b/>
          <w:bCs/>
          <w:sz w:val="24"/>
        </w:rPr>
        <w:t xml:space="preserve"> NAYS: Fowler, Poznanski</w:t>
      </w:r>
    </w:p>
    <w:p w14:paraId="3102EF19" w14:textId="6261B56F" w:rsidR="00FC1225" w:rsidRPr="00FC1225" w:rsidRDefault="00EF3E33" w:rsidP="00EF3E33">
      <w:pPr>
        <w:pStyle w:val="ListParagraph"/>
        <w:spacing w:after="0"/>
        <w:rPr>
          <w:rFonts w:ascii="Times New Roman" w:hAnsi="Times New Roman" w:cs="Times New Roman"/>
          <w:sz w:val="24"/>
        </w:rPr>
      </w:pPr>
      <w:r>
        <w:rPr>
          <w:rFonts w:ascii="Times New Roman" w:hAnsi="Times New Roman" w:cs="Times New Roman"/>
          <w:sz w:val="24"/>
        </w:rPr>
        <w:t xml:space="preserve">         </w:t>
      </w:r>
      <w:r w:rsidR="00FC1225">
        <w:rPr>
          <w:rFonts w:ascii="Times New Roman" w:hAnsi="Times New Roman" w:cs="Times New Roman"/>
          <w:sz w:val="24"/>
        </w:rPr>
        <w:t>f.  Parking Lot Sub Committee</w:t>
      </w:r>
    </w:p>
    <w:p w14:paraId="23C82EB0" w14:textId="6DA48DA0" w:rsidR="0000498F" w:rsidRDefault="008057FD" w:rsidP="008057FD">
      <w:pPr>
        <w:pStyle w:val="ListParagraph"/>
        <w:spacing w:after="0"/>
        <w:ind w:left="1440" w:firstLine="60"/>
        <w:rPr>
          <w:rFonts w:ascii="Times New Roman" w:hAnsi="Times New Roman" w:cs="Times New Roman"/>
          <w:b/>
          <w:bCs/>
          <w:sz w:val="24"/>
        </w:rPr>
      </w:pPr>
      <w:r>
        <w:rPr>
          <w:rFonts w:ascii="Times New Roman" w:hAnsi="Times New Roman" w:cs="Times New Roman"/>
          <w:b/>
          <w:bCs/>
          <w:sz w:val="24"/>
        </w:rPr>
        <w:t xml:space="preserve">MOTION by Malzahn second by Bartholomew to dissolve the Parking Lot Sub Committee and will re-establish the committee on future need. </w:t>
      </w:r>
    </w:p>
    <w:p w14:paraId="24E4098B" w14:textId="17A2635A" w:rsidR="008057FD" w:rsidRDefault="008057FD" w:rsidP="008057FD">
      <w:pPr>
        <w:spacing w:after="0"/>
        <w:rPr>
          <w:rFonts w:ascii="Times New Roman" w:hAnsi="Times New Roman" w:cs="Times New Roman"/>
          <w:b/>
          <w:bCs/>
          <w:sz w:val="24"/>
        </w:rPr>
      </w:pPr>
      <w:r>
        <w:rPr>
          <w:rFonts w:ascii="Times New Roman" w:hAnsi="Times New Roman" w:cs="Times New Roman"/>
          <w:b/>
          <w:bCs/>
          <w:sz w:val="24"/>
        </w:rPr>
        <w:tab/>
      </w:r>
      <w:r>
        <w:rPr>
          <w:rFonts w:ascii="Times New Roman" w:hAnsi="Times New Roman" w:cs="Times New Roman"/>
          <w:b/>
          <w:bCs/>
          <w:sz w:val="24"/>
        </w:rPr>
        <w:tab/>
        <w:t xml:space="preserve"> AYES: Malzahn, </w:t>
      </w:r>
      <w:proofErr w:type="spellStart"/>
      <w:r>
        <w:rPr>
          <w:rFonts w:ascii="Times New Roman" w:hAnsi="Times New Roman" w:cs="Times New Roman"/>
          <w:b/>
          <w:bCs/>
          <w:sz w:val="24"/>
        </w:rPr>
        <w:t>Barhtolomew</w:t>
      </w:r>
      <w:proofErr w:type="spellEnd"/>
      <w:r>
        <w:rPr>
          <w:rFonts w:ascii="Times New Roman" w:hAnsi="Times New Roman" w:cs="Times New Roman"/>
          <w:b/>
          <w:bCs/>
          <w:sz w:val="24"/>
        </w:rPr>
        <w:t>, Poznanski, Seidel, Fowler, Edwards, Hart</w:t>
      </w:r>
    </w:p>
    <w:p w14:paraId="4BCA3628" w14:textId="592507C0" w:rsidR="008057FD" w:rsidRDefault="008057FD" w:rsidP="008057FD">
      <w:pPr>
        <w:spacing w:after="0"/>
        <w:rPr>
          <w:rFonts w:ascii="Times New Roman" w:hAnsi="Times New Roman" w:cs="Times New Roman"/>
          <w:b/>
          <w:bCs/>
          <w:sz w:val="24"/>
        </w:rPr>
      </w:pPr>
      <w:r>
        <w:rPr>
          <w:rFonts w:ascii="Times New Roman" w:hAnsi="Times New Roman" w:cs="Times New Roman"/>
          <w:b/>
          <w:bCs/>
          <w:sz w:val="24"/>
        </w:rPr>
        <w:tab/>
        <w:t xml:space="preserve"> </w:t>
      </w:r>
      <w:r>
        <w:rPr>
          <w:rFonts w:ascii="Times New Roman" w:hAnsi="Times New Roman" w:cs="Times New Roman"/>
          <w:b/>
          <w:bCs/>
          <w:sz w:val="24"/>
        </w:rPr>
        <w:tab/>
        <w:t xml:space="preserve"> NAYS: None</w:t>
      </w:r>
    </w:p>
    <w:p w14:paraId="524D2B8C" w14:textId="758C8BAC" w:rsidR="008057FD" w:rsidRPr="008057FD" w:rsidRDefault="008057FD" w:rsidP="008057FD">
      <w:pPr>
        <w:spacing w:after="0"/>
        <w:rPr>
          <w:rFonts w:ascii="Times New Roman" w:hAnsi="Times New Roman" w:cs="Times New Roman"/>
          <w:b/>
          <w:bCs/>
          <w:sz w:val="24"/>
        </w:rPr>
      </w:pPr>
      <w:r>
        <w:rPr>
          <w:rFonts w:ascii="Times New Roman" w:hAnsi="Times New Roman" w:cs="Times New Roman"/>
          <w:b/>
          <w:bCs/>
          <w:sz w:val="24"/>
        </w:rPr>
        <w:tab/>
      </w:r>
      <w:r>
        <w:rPr>
          <w:rFonts w:ascii="Times New Roman" w:hAnsi="Times New Roman" w:cs="Times New Roman"/>
          <w:b/>
          <w:bCs/>
          <w:sz w:val="24"/>
        </w:rPr>
        <w:tab/>
        <w:t xml:space="preserve"> Motion carried. </w:t>
      </w:r>
    </w:p>
    <w:p w14:paraId="50E16C7C" w14:textId="77777777" w:rsidR="00E31C7F" w:rsidRDefault="00E31C7F" w:rsidP="00E31C7F">
      <w:pPr>
        <w:pStyle w:val="ListParagraph"/>
        <w:spacing w:after="0"/>
        <w:ind w:left="1440"/>
        <w:rPr>
          <w:rFonts w:ascii="Times New Roman" w:hAnsi="Times New Roman" w:cs="Times New Roman"/>
          <w:sz w:val="24"/>
        </w:rPr>
      </w:pPr>
    </w:p>
    <w:p w14:paraId="452BD5B5" w14:textId="044C2077" w:rsidR="00F13EAD" w:rsidRDefault="00D32E4D" w:rsidP="00D32E4D">
      <w:pPr>
        <w:spacing w:after="0"/>
        <w:ind w:left="360"/>
        <w:rPr>
          <w:rFonts w:ascii="Times New Roman" w:hAnsi="Times New Roman" w:cs="Times New Roman"/>
          <w:sz w:val="24"/>
        </w:rPr>
      </w:pPr>
      <w:r>
        <w:rPr>
          <w:rFonts w:ascii="Times New Roman" w:hAnsi="Times New Roman" w:cs="Times New Roman"/>
          <w:sz w:val="24"/>
        </w:rPr>
        <w:t>11.</w:t>
      </w:r>
      <w:r>
        <w:rPr>
          <w:rFonts w:ascii="Times New Roman" w:hAnsi="Times New Roman" w:cs="Times New Roman"/>
          <w:sz w:val="24"/>
        </w:rPr>
        <w:tab/>
        <w:t xml:space="preserve"> </w:t>
      </w:r>
      <w:r w:rsidR="00F13EAD" w:rsidRPr="00D32E4D">
        <w:rPr>
          <w:rFonts w:ascii="Times New Roman" w:hAnsi="Times New Roman" w:cs="Times New Roman"/>
          <w:i/>
          <w:iCs/>
          <w:sz w:val="24"/>
        </w:rPr>
        <w:t>Public Comments</w:t>
      </w:r>
      <w:r w:rsidRPr="00D32E4D">
        <w:rPr>
          <w:rFonts w:ascii="Times New Roman" w:hAnsi="Times New Roman" w:cs="Times New Roman"/>
          <w:i/>
          <w:iCs/>
          <w:sz w:val="24"/>
        </w:rPr>
        <w:t xml:space="preserve"> </w:t>
      </w:r>
      <w:r w:rsidRPr="00D32E4D">
        <w:rPr>
          <w:rFonts w:ascii="Times New Roman" w:hAnsi="Times New Roman" w:cs="Times New Roman"/>
          <w:sz w:val="24"/>
        </w:rPr>
        <w:t xml:space="preserve">– </w:t>
      </w:r>
      <w:r w:rsidR="008057FD">
        <w:rPr>
          <w:rFonts w:ascii="Times New Roman" w:hAnsi="Times New Roman" w:cs="Times New Roman"/>
          <w:sz w:val="24"/>
        </w:rPr>
        <w:t>NONE</w:t>
      </w:r>
    </w:p>
    <w:p w14:paraId="17367E22" w14:textId="2091A277" w:rsidR="00AC23E7" w:rsidRDefault="00AC23E7" w:rsidP="00D32E4D">
      <w:pPr>
        <w:spacing w:after="0"/>
        <w:ind w:left="360"/>
        <w:rPr>
          <w:rFonts w:ascii="Times New Roman" w:hAnsi="Times New Roman" w:cs="Times New Roman"/>
          <w:i/>
          <w:iCs/>
          <w:sz w:val="24"/>
        </w:rPr>
      </w:pPr>
    </w:p>
    <w:p w14:paraId="0E1266FB" w14:textId="5CDA2B9C" w:rsidR="00AC23E7" w:rsidRPr="008057FD" w:rsidRDefault="00AC23E7" w:rsidP="008057FD">
      <w:pPr>
        <w:pStyle w:val="ListParagraph"/>
        <w:numPr>
          <w:ilvl w:val="0"/>
          <w:numId w:val="1"/>
        </w:numPr>
        <w:spacing w:after="0"/>
        <w:jc w:val="both"/>
        <w:rPr>
          <w:rFonts w:ascii="Times New Roman" w:hAnsi="Times New Roman" w:cs="Times New Roman"/>
          <w:sz w:val="24"/>
        </w:rPr>
      </w:pPr>
      <w:r w:rsidRPr="008057FD">
        <w:rPr>
          <w:rFonts w:ascii="Times New Roman" w:hAnsi="Times New Roman" w:cs="Times New Roman"/>
          <w:sz w:val="24"/>
        </w:rPr>
        <w:t xml:space="preserve">CLOSED SESSION </w:t>
      </w:r>
      <w:r w:rsidR="00860ED3" w:rsidRPr="008057FD">
        <w:rPr>
          <w:rFonts w:ascii="Times New Roman" w:hAnsi="Times New Roman" w:cs="Times New Roman"/>
          <w:sz w:val="24"/>
        </w:rPr>
        <w:t>–</w:t>
      </w:r>
      <w:r w:rsidRPr="008057FD">
        <w:rPr>
          <w:rFonts w:ascii="Times New Roman" w:hAnsi="Times New Roman" w:cs="Times New Roman"/>
          <w:sz w:val="24"/>
        </w:rPr>
        <w:t xml:space="preserve"> </w:t>
      </w:r>
      <w:r w:rsidR="008057FD">
        <w:rPr>
          <w:rFonts w:ascii="Times New Roman" w:hAnsi="Times New Roman" w:cs="Times New Roman"/>
          <w:sz w:val="24"/>
        </w:rPr>
        <w:t xml:space="preserve"> </w:t>
      </w:r>
    </w:p>
    <w:p w14:paraId="579CA018" w14:textId="0B83763C" w:rsidR="008057FD" w:rsidRDefault="008057FD" w:rsidP="008057FD">
      <w:pPr>
        <w:spacing w:after="0"/>
        <w:ind w:left="720"/>
        <w:rPr>
          <w:rFonts w:ascii="Times New Roman" w:hAnsi="Times New Roman" w:cs="Times New Roman"/>
          <w:b/>
          <w:sz w:val="24"/>
        </w:rPr>
      </w:pPr>
      <w:r>
        <w:rPr>
          <w:rFonts w:ascii="Times New Roman" w:hAnsi="Times New Roman" w:cs="Times New Roman"/>
          <w:b/>
          <w:bCs/>
          <w:sz w:val="24"/>
        </w:rPr>
        <w:t xml:space="preserve">MOTON by Malzahn second by Bartholomew to move into the Closed Session </w:t>
      </w:r>
      <w:r>
        <w:rPr>
          <w:rFonts w:ascii="Times New Roman" w:hAnsi="Times New Roman" w:cs="Times New Roman"/>
          <w:b/>
          <w:sz w:val="24"/>
        </w:rPr>
        <w:t>by MCL 15.268 purpose of strategy and negotiation session connected with the negotiations of collective bargaining agreements.</w:t>
      </w:r>
    </w:p>
    <w:p w14:paraId="4D5B9950" w14:textId="0FFC7A9D" w:rsidR="006C4739" w:rsidRDefault="006C4739" w:rsidP="008057FD">
      <w:pPr>
        <w:spacing w:after="0"/>
        <w:ind w:left="720"/>
        <w:rPr>
          <w:rFonts w:ascii="Times New Roman" w:hAnsi="Times New Roman" w:cs="Times New Roman"/>
          <w:b/>
          <w:sz w:val="24"/>
        </w:rPr>
      </w:pPr>
      <w:r>
        <w:rPr>
          <w:rFonts w:ascii="Times New Roman" w:hAnsi="Times New Roman" w:cs="Times New Roman"/>
          <w:b/>
          <w:sz w:val="24"/>
        </w:rPr>
        <w:t>CLOSED SESSION began at 8:11 p.m.</w:t>
      </w:r>
    </w:p>
    <w:p w14:paraId="63F88F82" w14:textId="1D6E78D2" w:rsidR="00F56AAC" w:rsidRDefault="00F56AAC" w:rsidP="008057FD">
      <w:pPr>
        <w:spacing w:after="0"/>
        <w:ind w:left="720"/>
        <w:rPr>
          <w:rFonts w:ascii="Times New Roman" w:hAnsi="Times New Roman" w:cs="Times New Roman"/>
          <w:b/>
          <w:sz w:val="24"/>
        </w:rPr>
      </w:pPr>
      <w:r>
        <w:rPr>
          <w:rFonts w:ascii="Times New Roman" w:hAnsi="Times New Roman" w:cs="Times New Roman"/>
          <w:b/>
          <w:sz w:val="24"/>
        </w:rPr>
        <w:t>MOTION by Bartholomew second by Hart to end the CLOSED SESSION at 8:38 p.m.</w:t>
      </w:r>
    </w:p>
    <w:p w14:paraId="321DD107" w14:textId="1C594D34" w:rsidR="00F56AAC" w:rsidRDefault="00F56AAC" w:rsidP="008057FD">
      <w:pPr>
        <w:spacing w:after="0"/>
        <w:ind w:left="720"/>
        <w:rPr>
          <w:rFonts w:ascii="Times New Roman" w:hAnsi="Times New Roman" w:cs="Times New Roman"/>
          <w:b/>
          <w:sz w:val="24"/>
        </w:rPr>
      </w:pPr>
      <w:r>
        <w:rPr>
          <w:rFonts w:ascii="Times New Roman" w:hAnsi="Times New Roman" w:cs="Times New Roman"/>
          <w:b/>
          <w:sz w:val="24"/>
        </w:rPr>
        <w:t>AYES: Bartholomew, Hart, Seidel, Poznanski, Fowler, Edwards, Malzahn</w:t>
      </w:r>
    </w:p>
    <w:p w14:paraId="35E49E4C" w14:textId="66FA6C72" w:rsidR="00F56AAC" w:rsidRDefault="00F56AAC" w:rsidP="00F56AAC">
      <w:pPr>
        <w:spacing w:after="0"/>
        <w:ind w:left="720"/>
        <w:rPr>
          <w:rFonts w:ascii="Times New Roman" w:hAnsi="Times New Roman" w:cs="Times New Roman"/>
          <w:b/>
          <w:sz w:val="24"/>
        </w:rPr>
      </w:pPr>
      <w:r>
        <w:rPr>
          <w:rFonts w:ascii="Times New Roman" w:hAnsi="Times New Roman" w:cs="Times New Roman"/>
          <w:b/>
          <w:sz w:val="24"/>
        </w:rPr>
        <w:t>NAYS: None</w:t>
      </w:r>
    </w:p>
    <w:p w14:paraId="301F4122" w14:textId="1CA34D85" w:rsidR="00F56AAC" w:rsidRDefault="00F56AAC" w:rsidP="00F56AAC">
      <w:pPr>
        <w:spacing w:after="0"/>
        <w:ind w:left="720"/>
        <w:rPr>
          <w:rFonts w:ascii="Times New Roman" w:hAnsi="Times New Roman" w:cs="Times New Roman"/>
          <w:b/>
          <w:sz w:val="24"/>
        </w:rPr>
      </w:pPr>
      <w:r>
        <w:rPr>
          <w:rFonts w:ascii="Times New Roman" w:hAnsi="Times New Roman" w:cs="Times New Roman"/>
          <w:b/>
          <w:sz w:val="24"/>
        </w:rPr>
        <w:t xml:space="preserve">Motion carried. </w:t>
      </w:r>
    </w:p>
    <w:p w14:paraId="3FE1AE20" w14:textId="77777777" w:rsidR="002F6EDB" w:rsidRPr="00F56AAC" w:rsidRDefault="002F6EDB" w:rsidP="00F56AAC">
      <w:pPr>
        <w:spacing w:after="0"/>
        <w:ind w:left="720"/>
        <w:rPr>
          <w:rFonts w:ascii="Times New Roman" w:hAnsi="Times New Roman" w:cs="Times New Roman"/>
          <w:b/>
          <w:sz w:val="24"/>
        </w:rPr>
      </w:pPr>
    </w:p>
    <w:p w14:paraId="7D591768" w14:textId="6A49B1C7" w:rsidR="00860ED3" w:rsidRPr="00212BF5" w:rsidRDefault="00860ED3" w:rsidP="00212BF5">
      <w:pPr>
        <w:pStyle w:val="ListParagraph"/>
        <w:numPr>
          <w:ilvl w:val="0"/>
          <w:numId w:val="1"/>
        </w:numPr>
        <w:spacing w:after="0"/>
        <w:jc w:val="both"/>
        <w:rPr>
          <w:rFonts w:ascii="Times New Roman" w:hAnsi="Times New Roman" w:cs="Times New Roman"/>
          <w:i/>
          <w:iCs/>
          <w:sz w:val="24"/>
        </w:rPr>
      </w:pPr>
      <w:r w:rsidRPr="00212BF5">
        <w:rPr>
          <w:rFonts w:ascii="Times New Roman" w:hAnsi="Times New Roman" w:cs="Times New Roman"/>
          <w:i/>
          <w:iCs/>
          <w:sz w:val="24"/>
        </w:rPr>
        <w:t>New Business – Part II</w:t>
      </w:r>
    </w:p>
    <w:p w14:paraId="743D7B0A" w14:textId="6005ABF2" w:rsidR="00D32E4D" w:rsidRDefault="00212BF5" w:rsidP="00212BF5">
      <w:pPr>
        <w:pStyle w:val="ListParagraph"/>
        <w:spacing w:after="0"/>
        <w:jc w:val="both"/>
        <w:rPr>
          <w:rFonts w:ascii="Times New Roman" w:hAnsi="Times New Roman" w:cs="Times New Roman"/>
          <w:b/>
          <w:bCs/>
          <w:sz w:val="24"/>
        </w:rPr>
      </w:pPr>
      <w:r w:rsidRPr="00212BF5">
        <w:rPr>
          <w:rFonts w:ascii="Times New Roman" w:hAnsi="Times New Roman" w:cs="Times New Roman"/>
          <w:b/>
          <w:bCs/>
          <w:sz w:val="24"/>
        </w:rPr>
        <w:t>MOTION by Malzahn second by Bartholomew to appoint ASCEND GROUP as our health care vendor</w:t>
      </w:r>
      <w:r>
        <w:rPr>
          <w:rFonts w:ascii="Times New Roman" w:hAnsi="Times New Roman" w:cs="Times New Roman"/>
          <w:b/>
          <w:bCs/>
          <w:sz w:val="24"/>
        </w:rPr>
        <w:t xml:space="preserve"> </w:t>
      </w:r>
    </w:p>
    <w:p w14:paraId="54A254CE" w14:textId="695E584A" w:rsidR="00212BF5" w:rsidRDefault="00212BF5" w:rsidP="00212BF5">
      <w:pPr>
        <w:pStyle w:val="ListParagraph"/>
        <w:spacing w:after="0"/>
        <w:jc w:val="both"/>
        <w:rPr>
          <w:rFonts w:ascii="Times New Roman" w:hAnsi="Times New Roman" w:cs="Times New Roman"/>
          <w:b/>
          <w:bCs/>
          <w:sz w:val="24"/>
        </w:rPr>
      </w:pPr>
      <w:r>
        <w:rPr>
          <w:rFonts w:ascii="Times New Roman" w:hAnsi="Times New Roman" w:cs="Times New Roman"/>
          <w:b/>
          <w:bCs/>
          <w:sz w:val="24"/>
        </w:rPr>
        <w:t>AYES: Malzahn, Bartholomew, Hart, Poznanski, Fowler, Seidel, Edwards</w:t>
      </w:r>
    </w:p>
    <w:p w14:paraId="636DECFE" w14:textId="5A4A3CF7" w:rsidR="00212BF5" w:rsidRDefault="00212BF5" w:rsidP="00212BF5">
      <w:pPr>
        <w:pStyle w:val="ListParagraph"/>
        <w:spacing w:after="0"/>
        <w:jc w:val="both"/>
        <w:rPr>
          <w:rFonts w:ascii="Times New Roman" w:hAnsi="Times New Roman" w:cs="Times New Roman"/>
          <w:b/>
          <w:bCs/>
          <w:sz w:val="24"/>
        </w:rPr>
      </w:pPr>
      <w:r>
        <w:rPr>
          <w:rFonts w:ascii="Times New Roman" w:hAnsi="Times New Roman" w:cs="Times New Roman"/>
          <w:b/>
          <w:bCs/>
          <w:sz w:val="24"/>
        </w:rPr>
        <w:t>NAYS: N</w:t>
      </w:r>
      <w:r w:rsidR="00F56AAC">
        <w:rPr>
          <w:rFonts w:ascii="Times New Roman" w:hAnsi="Times New Roman" w:cs="Times New Roman"/>
          <w:b/>
          <w:bCs/>
          <w:sz w:val="24"/>
        </w:rPr>
        <w:t>one</w:t>
      </w:r>
    </w:p>
    <w:p w14:paraId="3223541F" w14:textId="4EA92C29" w:rsidR="00212BF5" w:rsidRDefault="00212BF5" w:rsidP="00212BF5">
      <w:pPr>
        <w:pStyle w:val="ListParagraph"/>
        <w:spacing w:after="0"/>
        <w:jc w:val="both"/>
        <w:rPr>
          <w:rFonts w:ascii="Times New Roman" w:hAnsi="Times New Roman" w:cs="Times New Roman"/>
          <w:b/>
          <w:bCs/>
          <w:sz w:val="24"/>
        </w:rPr>
      </w:pPr>
      <w:r>
        <w:rPr>
          <w:rFonts w:ascii="Times New Roman" w:hAnsi="Times New Roman" w:cs="Times New Roman"/>
          <w:b/>
          <w:bCs/>
          <w:sz w:val="24"/>
        </w:rPr>
        <w:t xml:space="preserve">Motion carried. </w:t>
      </w:r>
    </w:p>
    <w:p w14:paraId="4B0FFE8E" w14:textId="77777777" w:rsidR="00212BF5" w:rsidRPr="00212BF5" w:rsidRDefault="00212BF5" w:rsidP="00212BF5">
      <w:pPr>
        <w:pStyle w:val="ListParagraph"/>
        <w:spacing w:after="0"/>
        <w:jc w:val="both"/>
        <w:rPr>
          <w:rFonts w:ascii="Times New Roman" w:hAnsi="Times New Roman" w:cs="Times New Roman"/>
          <w:b/>
          <w:bCs/>
          <w:sz w:val="24"/>
        </w:rPr>
      </w:pPr>
    </w:p>
    <w:p w14:paraId="2207E875" w14:textId="09A64E32" w:rsidR="00FC1225" w:rsidRDefault="00AC23E7" w:rsidP="00D32E4D">
      <w:pPr>
        <w:spacing w:after="0"/>
        <w:ind w:left="360"/>
        <w:rPr>
          <w:rFonts w:ascii="Times New Roman" w:hAnsi="Times New Roman" w:cs="Times New Roman"/>
          <w:i/>
          <w:iCs/>
          <w:sz w:val="24"/>
        </w:rPr>
      </w:pPr>
      <w:r>
        <w:rPr>
          <w:rFonts w:ascii="Times New Roman" w:hAnsi="Times New Roman" w:cs="Times New Roman"/>
          <w:sz w:val="24"/>
        </w:rPr>
        <w:t>1</w:t>
      </w:r>
      <w:r w:rsidR="00212BF5">
        <w:rPr>
          <w:rFonts w:ascii="Times New Roman" w:hAnsi="Times New Roman" w:cs="Times New Roman"/>
          <w:sz w:val="24"/>
        </w:rPr>
        <w:t>3</w:t>
      </w:r>
      <w:r w:rsidR="00D32E4D" w:rsidRPr="00D32E4D">
        <w:rPr>
          <w:rFonts w:ascii="Times New Roman" w:hAnsi="Times New Roman" w:cs="Times New Roman"/>
          <w:i/>
          <w:iCs/>
          <w:sz w:val="24"/>
        </w:rPr>
        <w:t xml:space="preserve">.  </w:t>
      </w:r>
      <w:r w:rsidR="00F13EAD" w:rsidRPr="00D32E4D">
        <w:rPr>
          <w:rFonts w:ascii="Times New Roman" w:hAnsi="Times New Roman" w:cs="Times New Roman"/>
          <w:i/>
          <w:iCs/>
          <w:sz w:val="24"/>
        </w:rPr>
        <w:t>Adjournment</w:t>
      </w:r>
    </w:p>
    <w:p w14:paraId="62809DE1" w14:textId="1B86C583" w:rsidR="00D32E4D" w:rsidRDefault="00836D8C" w:rsidP="00D32E4D">
      <w:pPr>
        <w:spacing w:after="0"/>
        <w:ind w:left="360"/>
        <w:rPr>
          <w:rFonts w:ascii="Times New Roman" w:hAnsi="Times New Roman" w:cs="Times New Roman"/>
          <w:b/>
          <w:bCs/>
          <w:sz w:val="24"/>
        </w:rPr>
      </w:pPr>
      <w:r>
        <w:rPr>
          <w:rFonts w:ascii="Times New Roman" w:hAnsi="Times New Roman" w:cs="Times New Roman"/>
          <w:b/>
          <w:bCs/>
          <w:sz w:val="24"/>
        </w:rPr>
        <w:tab/>
      </w:r>
      <w:r w:rsidR="00D32E4D">
        <w:rPr>
          <w:rFonts w:ascii="Times New Roman" w:hAnsi="Times New Roman" w:cs="Times New Roman"/>
          <w:b/>
          <w:bCs/>
          <w:sz w:val="24"/>
        </w:rPr>
        <w:t>MOTION by Bartholomew second by Hart to adjourn the meeting at 8:</w:t>
      </w:r>
      <w:r w:rsidR="007377A3">
        <w:rPr>
          <w:rFonts w:ascii="Times New Roman" w:hAnsi="Times New Roman" w:cs="Times New Roman"/>
          <w:b/>
          <w:bCs/>
          <w:sz w:val="24"/>
        </w:rPr>
        <w:t>40</w:t>
      </w:r>
      <w:r w:rsidR="00D32E4D">
        <w:rPr>
          <w:rFonts w:ascii="Times New Roman" w:hAnsi="Times New Roman" w:cs="Times New Roman"/>
          <w:b/>
          <w:bCs/>
          <w:sz w:val="24"/>
        </w:rPr>
        <w:t xml:space="preserve"> p.m. </w:t>
      </w:r>
    </w:p>
    <w:p w14:paraId="106A5C37" w14:textId="1C53FDD2" w:rsidR="00D32E4D" w:rsidRDefault="00836D8C" w:rsidP="00D32E4D">
      <w:pPr>
        <w:spacing w:after="0"/>
        <w:ind w:left="360"/>
        <w:rPr>
          <w:rFonts w:ascii="Times New Roman" w:hAnsi="Times New Roman" w:cs="Times New Roman"/>
          <w:b/>
          <w:bCs/>
          <w:sz w:val="24"/>
        </w:rPr>
      </w:pPr>
      <w:r>
        <w:rPr>
          <w:rFonts w:ascii="Times New Roman" w:hAnsi="Times New Roman" w:cs="Times New Roman"/>
          <w:b/>
          <w:bCs/>
          <w:sz w:val="24"/>
        </w:rPr>
        <w:tab/>
      </w:r>
      <w:r w:rsidR="00D32E4D">
        <w:rPr>
          <w:rFonts w:ascii="Times New Roman" w:hAnsi="Times New Roman" w:cs="Times New Roman"/>
          <w:b/>
          <w:bCs/>
          <w:sz w:val="24"/>
        </w:rPr>
        <w:t>AYES: All</w:t>
      </w:r>
    </w:p>
    <w:p w14:paraId="7DCE6D9E" w14:textId="5D3D22DA" w:rsidR="00D32E4D" w:rsidRDefault="00836D8C" w:rsidP="00D32E4D">
      <w:pPr>
        <w:spacing w:after="0"/>
        <w:ind w:left="360"/>
        <w:rPr>
          <w:rFonts w:ascii="Times New Roman" w:hAnsi="Times New Roman" w:cs="Times New Roman"/>
          <w:b/>
          <w:bCs/>
          <w:sz w:val="24"/>
        </w:rPr>
      </w:pPr>
      <w:r>
        <w:rPr>
          <w:rFonts w:ascii="Times New Roman" w:hAnsi="Times New Roman" w:cs="Times New Roman"/>
          <w:b/>
          <w:bCs/>
          <w:sz w:val="24"/>
        </w:rPr>
        <w:tab/>
      </w:r>
      <w:r w:rsidR="00D32E4D">
        <w:rPr>
          <w:rFonts w:ascii="Times New Roman" w:hAnsi="Times New Roman" w:cs="Times New Roman"/>
          <w:b/>
          <w:bCs/>
          <w:sz w:val="24"/>
        </w:rPr>
        <w:t>NAYS: None</w:t>
      </w:r>
    </w:p>
    <w:p w14:paraId="763E4CB5" w14:textId="0D6EDC91" w:rsidR="00D32E4D" w:rsidRDefault="00836D8C" w:rsidP="00D32E4D">
      <w:pPr>
        <w:spacing w:after="0"/>
        <w:ind w:left="360"/>
        <w:rPr>
          <w:rFonts w:ascii="Times New Roman" w:hAnsi="Times New Roman" w:cs="Times New Roman"/>
          <w:b/>
          <w:bCs/>
          <w:sz w:val="24"/>
        </w:rPr>
      </w:pPr>
      <w:r>
        <w:rPr>
          <w:rFonts w:ascii="Times New Roman" w:hAnsi="Times New Roman" w:cs="Times New Roman"/>
          <w:b/>
          <w:bCs/>
          <w:sz w:val="24"/>
        </w:rPr>
        <w:tab/>
      </w:r>
      <w:r w:rsidR="00D32E4D">
        <w:rPr>
          <w:rFonts w:ascii="Times New Roman" w:hAnsi="Times New Roman" w:cs="Times New Roman"/>
          <w:b/>
          <w:bCs/>
          <w:sz w:val="24"/>
        </w:rPr>
        <w:t xml:space="preserve">Motion carried. </w:t>
      </w:r>
    </w:p>
    <w:p w14:paraId="0B764C59" w14:textId="71105235" w:rsidR="00D32E4D" w:rsidRPr="00D32E4D" w:rsidRDefault="00836D8C" w:rsidP="00455CF3">
      <w:pPr>
        <w:spacing w:after="0"/>
        <w:ind w:firstLine="360"/>
        <w:rPr>
          <w:rFonts w:ascii="Times New Roman" w:hAnsi="Times New Roman" w:cs="Times New Roman"/>
          <w:b/>
          <w:bCs/>
          <w:sz w:val="24"/>
        </w:rPr>
      </w:pPr>
      <w:r>
        <w:rPr>
          <w:rFonts w:ascii="Times New Roman" w:hAnsi="Times New Roman" w:cs="Times New Roman"/>
          <w:b/>
          <w:bCs/>
          <w:sz w:val="24"/>
        </w:rPr>
        <w:tab/>
      </w:r>
      <w:r w:rsidR="00D32E4D">
        <w:rPr>
          <w:rFonts w:ascii="Times New Roman" w:hAnsi="Times New Roman" w:cs="Times New Roman"/>
          <w:b/>
          <w:bCs/>
          <w:sz w:val="24"/>
        </w:rPr>
        <w:t>Meeting adjourned at 8:</w:t>
      </w:r>
      <w:r w:rsidR="007377A3">
        <w:rPr>
          <w:rFonts w:ascii="Times New Roman" w:hAnsi="Times New Roman" w:cs="Times New Roman"/>
          <w:b/>
          <w:bCs/>
          <w:sz w:val="24"/>
        </w:rPr>
        <w:t>40</w:t>
      </w:r>
      <w:r w:rsidR="00D32E4D">
        <w:rPr>
          <w:rFonts w:ascii="Times New Roman" w:hAnsi="Times New Roman" w:cs="Times New Roman"/>
          <w:b/>
          <w:bCs/>
          <w:sz w:val="24"/>
        </w:rPr>
        <w:t xml:space="preserve"> p.m. </w:t>
      </w:r>
    </w:p>
    <w:p w14:paraId="7C14045D" w14:textId="77777777" w:rsidR="00F13EAD" w:rsidRDefault="00F13EAD" w:rsidP="00F13EAD">
      <w:pPr>
        <w:spacing w:after="0"/>
        <w:rPr>
          <w:rFonts w:ascii="Times New Roman" w:hAnsi="Times New Roman" w:cs="Times New Roman"/>
          <w:sz w:val="24"/>
        </w:rPr>
      </w:pPr>
    </w:p>
    <w:p w14:paraId="26F869C2" w14:textId="77777777" w:rsidR="00F13EAD" w:rsidRPr="00E70196" w:rsidRDefault="00F13EAD" w:rsidP="00F13EAD">
      <w:pPr>
        <w:spacing w:after="0"/>
        <w:rPr>
          <w:rFonts w:ascii="Times New Roman" w:hAnsi="Times New Roman" w:cs="Times New Roman"/>
          <w:szCs w:val="20"/>
        </w:rPr>
      </w:pPr>
      <w:r w:rsidRPr="00E70196">
        <w:rPr>
          <w:rFonts w:ascii="Times New Roman" w:hAnsi="Times New Roman" w:cs="Times New Roman"/>
          <w:szCs w:val="20"/>
        </w:rPr>
        <w:lastRenderedPageBreak/>
        <w:t xml:space="preserve">Respectfully submitted, </w:t>
      </w:r>
    </w:p>
    <w:p w14:paraId="48C16F04" w14:textId="45EE3FD4" w:rsidR="0012556F" w:rsidRPr="00E70196" w:rsidRDefault="00F13EAD" w:rsidP="002A49EF">
      <w:pPr>
        <w:spacing w:after="0"/>
        <w:rPr>
          <w:rFonts w:ascii="Times New Roman" w:hAnsi="Times New Roman" w:cs="Times New Roman"/>
          <w:szCs w:val="20"/>
        </w:rPr>
      </w:pPr>
      <w:r w:rsidRPr="00E70196">
        <w:rPr>
          <w:rFonts w:ascii="Times New Roman" w:hAnsi="Times New Roman" w:cs="Times New Roman"/>
          <w:szCs w:val="20"/>
        </w:rPr>
        <w:t>Kathryn Trapp</w:t>
      </w:r>
      <w:r w:rsidR="00E70196">
        <w:rPr>
          <w:rFonts w:ascii="Times New Roman" w:hAnsi="Times New Roman" w:cs="Times New Roman"/>
          <w:szCs w:val="20"/>
        </w:rPr>
        <w:t xml:space="preserve">, </w:t>
      </w:r>
      <w:r w:rsidRPr="00E70196">
        <w:rPr>
          <w:rFonts w:ascii="Times New Roman" w:hAnsi="Times New Roman" w:cs="Times New Roman"/>
          <w:szCs w:val="20"/>
        </w:rPr>
        <w:t xml:space="preserve">Village Clerk </w:t>
      </w:r>
    </w:p>
    <w:sectPr w:rsidR="0012556F" w:rsidRPr="00E70196" w:rsidSect="00080F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26D8"/>
    <w:multiLevelType w:val="hybridMultilevel"/>
    <w:tmpl w:val="CDDAE1FE"/>
    <w:lvl w:ilvl="0" w:tplc="8904D858">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92ECA"/>
    <w:multiLevelType w:val="hybridMultilevel"/>
    <w:tmpl w:val="7E6093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F7033"/>
    <w:multiLevelType w:val="hybridMultilevel"/>
    <w:tmpl w:val="5A04AE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D13210"/>
    <w:multiLevelType w:val="hybridMultilevel"/>
    <w:tmpl w:val="8C3E92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F47CF0"/>
    <w:multiLevelType w:val="hybridMultilevel"/>
    <w:tmpl w:val="C21401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DBE3C40"/>
    <w:multiLevelType w:val="hybridMultilevel"/>
    <w:tmpl w:val="D8C45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BE7"/>
    <w:rsid w:val="0000498F"/>
    <w:rsid w:val="00020C49"/>
    <w:rsid w:val="000307D5"/>
    <w:rsid w:val="000732AD"/>
    <w:rsid w:val="00080F7F"/>
    <w:rsid w:val="000A7E68"/>
    <w:rsid w:val="000E31F0"/>
    <w:rsid w:val="001024E0"/>
    <w:rsid w:val="00114FF4"/>
    <w:rsid w:val="001230C2"/>
    <w:rsid w:val="0012556F"/>
    <w:rsid w:val="0016270F"/>
    <w:rsid w:val="00174FFE"/>
    <w:rsid w:val="001A3B52"/>
    <w:rsid w:val="001C5EC0"/>
    <w:rsid w:val="00212BF5"/>
    <w:rsid w:val="00213E71"/>
    <w:rsid w:val="002176CB"/>
    <w:rsid w:val="00234A9A"/>
    <w:rsid w:val="0026273A"/>
    <w:rsid w:val="002654B7"/>
    <w:rsid w:val="002A49EF"/>
    <w:rsid w:val="002C7783"/>
    <w:rsid w:val="002F6EDB"/>
    <w:rsid w:val="00371892"/>
    <w:rsid w:val="00385662"/>
    <w:rsid w:val="003911B8"/>
    <w:rsid w:val="003A0613"/>
    <w:rsid w:val="003A0EB8"/>
    <w:rsid w:val="003B32CE"/>
    <w:rsid w:val="003B64C7"/>
    <w:rsid w:val="003C160E"/>
    <w:rsid w:val="003C6EBD"/>
    <w:rsid w:val="003E575F"/>
    <w:rsid w:val="00455CF3"/>
    <w:rsid w:val="004562B8"/>
    <w:rsid w:val="00461E7E"/>
    <w:rsid w:val="004C3251"/>
    <w:rsid w:val="004F60D1"/>
    <w:rsid w:val="00517332"/>
    <w:rsid w:val="0053122B"/>
    <w:rsid w:val="00531D0F"/>
    <w:rsid w:val="00560518"/>
    <w:rsid w:val="005B6F4D"/>
    <w:rsid w:val="005E0E2E"/>
    <w:rsid w:val="00654D4B"/>
    <w:rsid w:val="00656C04"/>
    <w:rsid w:val="00673FA3"/>
    <w:rsid w:val="006839B7"/>
    <w:rsid w:val="006C4739"/>
    <w:rsid w:val="006E1111"/>
    <w:rsid w:val="00736263"/>
    <w:rsid w:val="007377A3"/>
    <w:rsid w:val="007504B6"/>
    <w:rsid w:val="00756021"/>
    <w:rsid w:val="00764DB0"/>
    <w:rsid w:val="00792407"/>
    <w:rsid w:val="007C62FA"/>
    <w:rsid w:val="007D2511"/>
    <w:rsid w:val="008057FD"/>
    <w:rsid w:val="00806331"/>
    <w:rsid w:val="00834EAE"/>
    <w:rsid w:val="00836D8C"/>
    <w:rsid w:val="00841880"/>
    <w:rsid w:val="00860ED3"/>
    <w:rsid w:val="00872129"/>
    <w:rsid w:val="0087421C"/>
    <w:rsid w:val="008C2B6F"/>
    <w:rsid w:val="008D1F4B"/>
    <w:rsid w:val="00922294"/>
    <w:rsid w:val="00926D75"/>
    <w:rsid w:val="0098059A"/>
    <w:rsid w:val="009B007D"/>
    <w:rsid w:val="009B0861"/>
    <w:rsid w:val="009F5052"/>
    <w:rsid w:val="00A40790"/>
    <w:rsid w:val="00A71BE7"/>
    <w:rsid w:val="00A96984"/>
    <w:rsid w:val="00AC23E7"/>
    <w:rsid w:val="00B2011A"/>
    <w:rsid w:val="00B43AE7"/>
    <w:rsid w:val="00B46991"/>
    <w:rsid w:val="00C91BE4"/>
    <w:rsid w:val="00CE7603"/>
    <w:rsid w:val="00CF036B"/>
    <w:rsid w:val="00CF49A3"/>
    <w:rsid w:val="00CF4F4E"/>
    <w:rsid w:val="00D06170"/>
    <w:rsid w:val="00D32E4D"/>
    <w:rsid w:val="00D43DEE"/>
    <w:rsid w:val="00DD4555"/>
    <w:rsid w:val="00E31C7F"/>
    <w:rsid w:val="00E70196"/>
    <w:rsid w:val="00E77BCB"/>
    <w:rsid w:val="00E93030"/>
    <w:rsid w:val="00EB3BF7"/>
    <w:rsid w:val="00EF34A9"/>
    <w:rsid w:val="00EF3E33"/>
    <w:rsid w:val="00F13EAD"/>
    <w:rsid w:val="00F376EB"/>
    <w:rsid w:val="00F56AAC"/>
    <w:rsid w:val="00F922B3"/>
    <w:rsid w:val="00F96817"/>
    <w:rsid w:val="00FA3FE6"/>
    <w:rsid w:val="00FB670B"/>
    <w:rsid w:val="00FC1225"/>
    <w:rsid w:val="00FF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CA47"/>
  <w15:chartTrackingRefBased/>
  <w15:docId w15:val="{833BA895-49C0-4126-9F05-5A92C620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E2E"/>
    <w:pPr>
      <w:ind w:left="720"/>
      <w:contextualSpacing/>
    </w:pPr>
  </w:style>
  <w:style w:type="paragraph" w:styleId="BalloonText">
    <w:name w:val="Balloon Text"/>
    <w:basedOn w:val="Normal"/>
    <w:link w:val="BalloonTextChar"/>
    <w:uiPriority w:val="99"/>
    <w:semiHidden/>
    <w:unhideWhenUsed/>
    <w:rsid w:val="00B20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11A"/>
    <w:rPr>
      <w:rFonts w:ascii="Segoe UI" w:hAnsi="Segoe UI" w:cs="Segoe UI"/>
      <w:sz w:val="18"/>
      <w:szCs w:val="18"/>
    </w:rPr>
  </w:style>
  <w:style w:type="character" w:styleId="Hyperlink">
    <w:name w:val="Hyperlink"/>
    <w:basedOn w:val="DefaultParagraphFont"/>
    <w:uiPriority w:val="99"/>
    <w:semiHidden/>
    <w:unhideWhenUsed/>
    <w:rsid w:val="00D32E4D"/>
    <w:rPr>
      <w:color w:val="0563C1" w:themeColor="hyperlink"/>
      <w:u w:val="single"/>
    </w:rPr>
  </w:style>
  <w:style w:type="paragraph" w:styleId="NormalWeb">
    <w:name w:val="Normal (Web)"/>
    <w:basedOn w:val="Normal"/>
    <w:uiPriority w:val="99"/>
    <w:unhideWhenUsed/>
    <w:rsid w:val="00D32E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Trapp</dc:creator>
  <cp:keywords/>
  <dc:description/>
  <cp:lastModifiedBy>Kathryn Trapp</cp:lastModifiedBy>
  <cp:revision>7</cp:revision>
  <cp:lastPrinted>2020-05-14T14:51:00Z</cp:lastPrinted>
  <dcterms:created xsi:type="dcterms:W3CDTF">2020-05-12T18:49:00Z</dcterms:created>
  <dcterms:modified xsi:type="dcterms:W3CDTF">2020-05-26T17:00:00Z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260166870</vt:i4>
  </property>
</Properties>
</file>